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B8A" w:rsidRPr="004A74B5" w:rsidRDefault="006C1B8A">
      <w:pPr>
        <w:rPr>
          <w:rFonts w:ascii="Calibri" w:hAnsi="Calibri" w:cs="Calibri"/>
          <w:sz w:val="24"/>
          <w:szCs w:val="24"/>
        </w:rPr>
      </w:pPr>
    </w:p>
    <w:p w:rsidR="0099188C" w:rsidRPr="004A74B5" w:rsidRDefault="0099188C">
      <w:pPr>
        <w:rPr>
          <w:rFonts w:ascii="Calibri" w:hAnsi="Calibri" w:cs="Calibri"/>
          <w:sz w:val="24"/>
          <w:szCs w:val="24"/>
        </w:rPr>
      </w:pPr>
    </w:p>
    <w:p w:rsidR="0011565D" w:rsidRPr="004A74B5" w:rsidRDefault="0011565D" w:rsidP="00C83B15">
      <w:pPr>
        <w:spacing w:after="0"/>
        <w:jc w:val="center"/>
        <w:rPr>
          <w:rFonts w:ascii="Calibri" w:hAnsi="Calibri" w:cs="Calibri"/>
          <w:b/>
          <w:sz w:val="24"/>
          <w:szCs w:val="24"/>
          <w:u w:val="single"/>
        </w:rPr>
      </w:pPr>
      <w:r w:rsidRPr="004A74B5">
        <w:rPr>
          <w:rFonts w:ascii="Calibri" w:hAnsi="Calibri" w:cs="Calibri"/>
          <w:b/>
          <w:sz w:val="24"/>
          <w:szCs w:val="24"/>
          <w:u w:val="single"/>
        </w:rPr>
        <w:t>Terms and Conditions for the School Registration</w:t>
      </w:r>
      <w:r w:rsidR="00431771">
        <w:rPr>
          <w:rFonts w:ascii="Calibri" w:hAnsi="Calibri" w:cs="Calibri"/>
          <w:b/>
          <w:sz w:val="24"/>
          <w:szCs w:val="24"/>
          <w:u w:val="single"/>
        </w:rPr>
        <w:t xml:space="preserve"> 2023-2024</w:t>
      </w:r>
    </w:p>
    <w:p w:rsidR="0011565D" w:rsidRPr="004A74B5" w:rsidRDefault="0011565D" w:rsidP="00C83B15">
      <w:pPr>
        <w:spacing w:after="0" w:line="240" w:lineRule="auto"/>
        <w:jc w:val="both"/>
        <w:rPr>
          <w:rFonts w:ascii="Calibri" w:hAnsi="Calibri" w:cs="Calibri"/>
          <w:sz w:val="24"/>
          <w:szCs w:val="24"/>
        </w:rPr>
      </w:pPr>
      <w:r w:rsidRPr="004A74B5">
        <w:rPr>
          <w:rFonts w:ascii="Calibri" w:hAnsi="Calibri" w:cs="Calibri"/>
          <w:sz w:val="24"/>
          <w:szCs w:val="24"/>
        </w:rPr>
        <w:t>Dear Parent,</w:t>
      </w:r>
    </w:p>
    <w:p w:rsidR="003C0D89" w:rsidRPr="004A74B5" w:rsidRDefault="003C0D89" w:rsidP="00C83B15">
      <w:pPr>
        <w:spacing w:after="0" w:line="240" w:lineRule="auto"/>
        <w:jc w:val="both"/>
        <w:rPr>
          <w:rFonts w:ascii="Calibri" w:hAnsi="Calibri" w:cs="Calibri"/>
          <w:sz w:val="24"/>
          <w:szCs w:val="24"/>
        </w:rPr>
      </w:pPr>
    </w:p>
    <w:p w:rsidR="0011565D" w:rsidRPr="004A74B5" w:rsidRDefault="003C0D89" w:rsidP="00292BE7">
      <w:pPr>
        <w:rPr>
          <w:rFonts w:ascii="Calibri" w:hAnsi="Calibri" w:cs="Calibri"/>
          <w:sz w:val="24"/>
          <w:szCs w:val="24"/>
        </w:rPr>
      </w:pPr>
      <w:r w:rsidRPr="004A74B5">
        <w:rPr>
          <w:rFonts w:ascii="Calibri" w:hAnsi="Calibri" w:cs="Calibri"/>
          <w:sz w:val="24"/>
          <w:szCs w:val="24"/>
        </w:rPr>
        <w:t>The terms and conditions set out in this contract can be amended from time-to-time due to change in MOE regulations and guidelines as well as C</w:t>
      </w:r>
      <w:r w:rsidR="00082E7A" w:rsidRPr="004A74B5">
        <w:rPr>
          <w:rFonts w:ascii="Calibri" w:hAnsi="Calibri" w:cs="Calibri"/>
          <w:sz w:val="24"/>
          <w:szCs w:val="24"/>
        </w:rPr>
        <w:t>A</w:t>
      </w:r>
      <w:r w:rsidRPr="004A74B5">
        <w:rPr>
          <w:rFonts w:ascii="Calibri" w:hAnsi="Calibri" w:cs="Calibri"/>
          <w:sz w:val="24"/>
          <w:szCs w:val="24"/>
        </w:rPr>
        <w:t>S policies, without prior notice. </w:t>
      </w:r>
    </w:p>
    <w:p w:rsidR="00C83B15" w:rsidRPr="004A74B5" w:rsidRDefault="00C83B15" w:rsidP="00C83B15">
      <w:pPr>
        <w:spacing w:after="0" w:line="240" w:lineRule="auto"/>
        <w:jc w:val="both"/>
        <w:rPr>
          <w:rFonts w:ascii="Calibri" w:hAnsi="Calibri" w:cs="Calibri"/>
          <w:sz w:val="24"/>
          <w:szCs w:val="24"/>
        </w:rPr>
      </w:pPr>
    </w:p>
    <w:p w:rsidR="00BE7987" w:rsidRPr="004A74B5" w:rsidRDefault="00BE7987" w:rsidP="00C83B15">
      <w:pPr>
        <w:spacing w:after="0" w:line="240" w:lineRule="auto"/>
        <w:jc w:val="center"/>
        <w:rPr>
          <w:rFonts w:ascii="Calibri" w:hAnsi="Calibri" w:cs="Calibri"/>
          <w:b/>
          <w:sz w:val="24"/>
          <w:szCs w:val="24"/>
          <w:u w:val="single"/>
        </w:rPr>
      </w:pPr>
      <w:r w:rsidRPr="004A74B5">
        <w:rPr>
          <w:rFonts w:ascii="Calibri" w:hAnsi="Calibri" w:cs="Calibri"/>
          <w:b/>
          <w:sz w:val="24"/>
          <w:szCs w:val="24"/>
          <w:u w:val="single"/>
        </w:rPr>
        <w:t>Admission Department</w:t>
      </w:r>
    </w:p>
    <w:p w:rsidR="00292BE7" w:rsidRPr="004A74B5" w:rsidRDefault="00292BE7" w:rsidP="00C83B15">
      <w:pPr>
        <w:spacing w:after="0" w:line="240" w:lineRule="auto"/>
        <w:jc w:val="center"/>
        <w:rPr>
          <w:rFonts w:ascii="Calibri" w:hAnsi="Calibri" w:cs="Calibri"/>
          <w:b/>
          <w:sz w:val="24"/>
          <w:szCs w:val="24"/>
          <w:u w:val="single"/>
        </w:rPr>
      </w:pPr>
    </w:p>
    <w:p w:rsidR="0011565D" w:rsidRPr="004A74B5" w:rsidRDefault="0011565D" w:rsidP="00C83B15">
      <w:pPr>
        <w:spacing w:after="0"/>
        <w:jc w:val="both"/>
        <w:rPr>
          <w:rFonts w:ascii="Calibri" w:hAnsi="Calibri" w:cs="Calibri"/>
          <w:sz w:val="24"/>
          <w:szCs w:val="24"/>
        </w:rPr>
      </w:pPr>
      <w:r w:rsidRPr="004A74B5">
        <w:rPr>
          <w:rFonts w:ascii="Calibri" w:hAnsi="Calibri" w:cs="Calibri"/>
          <w:b/>
          <w:sz w:val="24"/>
          <w:szCs w:val="24"/>
        </w:rPr>
        <w:t>1.</w:t>
      </w:r>
      <w:r w:rsidRPr="004A74B5">
        <w:rPr>
          <w:rFonts w:ascii="Calibri" w:hAnsi="Calibri" w:cs="Calibri"/>
          <w:sz w:val="24"/>
          <w:szCs w:val="24"/>
        </w:rPr>
        <w:t xml:space="preserve"> The </w:t>
      </w:r>
      <w:r w:rsidRPr="004A74B5">
        <w:rPr>
          <w:rFonts w:ascii="Calibri" w:hAnsi="Calibri" w:cs="Calibri"/>
          <w:b/>
          <w:sz w:val="24"/>
          <w:szCs w:val="24"/>
        </w:rPr>
        <w:t>submission of the documents</w:t>
      </w:r>
      <w:r w:rsidRPr="004A74B5">
        <w:rPr>
          <w:rFonts w:ascii="Calibri" w:hAnsi="Calibri" w:cs="Calibri"/>
          <w:sz w:val="24"/>
          <w:szCs w:val="24"/>
        </w:rPr>
        <w:t xml:space="preserve"> will be completed within the mentioned date, </w:t>
      </w:r>
      <w:r w:rsidR="00A46C92" w:rsidRPr="004A74B5">
        <w:rPr>
          <w:rFonts w:ascii="Calibri" w:hAnsi="Calibri" w:cs="Calibri"/>
          <w:sz w:val="24"/>
          <w:szCs w:val="24"/>
        </w:rPr>
        <w:t>i.e.</w:t>
      </w:r>
      <w:r w:rsidRPr="004A74B5">
        <w:rPr>
          <w:rFonts w:ascii="Calibri" w:hAnsi="Calibri" w:cs="Calibri"/>
          <w:sz w:val="24"/>
          <w:szCs w:val="24"/>
        </w:rPr>
        <w:t>; one      week from the date of admission.</w:t>
      </w:r>
    </w:p>
    <w:p w:rsidR="0011565D" w:rsidRPr="004A74B5" w:rsidRDefault="0011565D" w:rsidP="00C83B15">
      <w:pPr>
        <w:spacing w:after="0"/>
        <w:jc w:val="both"/>
        <w:rPr>
          <w:rFonts w:ascii="Calibri" w:hAnsi="Calibri" w:cs="Calibri"/>
          <w:sz w:val="24"/>
          <w:szCs w:val="24"/>
        </w:rPr>
      </w:pPr>
      <w:r w:rsidRPr="004A74B5">
        <w:rPr>
          <w:rFonts w:ascii="Calibri" w:hAnsi="Calibri" w:cs="Calibri"/>
          <w:b/>
          <w:sz w:val="24"/>
          <w:szCs w:val="24"/>
        </w:rPr>
        <w:t xml:space="preserve">2. </w:t>
      </w:r>
      <w:r w:rsidRPr="004A74B5">
        <w:rPr>
          <w:rFonts w:ascii="Calibri" w:hAnsi="Calibri" w:cs="Calibri"/>
          <w:sz w:val="24"/>
          <w:szCs w:val="24"/>
        </w:rPr>
        <w:t xml:space="preserve">My child has </w:t>
      </w:r>
      <w:r w:rsidRPr="004A74B5">
        <w:rPr>
          <w:rFonts w:ascii="Calibri" w:hAnsi="Calibri" w:cs="Calibri"/>
          <w:b/>
          <w:sz w:val="24"/>
          <w:szCs w:val="24"/>
        </w:rPr>
        <w:t>never enrolled in any of the schools in the UAE before</w:t>
      </w:r>
      <w:r w:rsidRPr="004A74B5">
        <w:rPr>
          <w:rFonts w:ascii="Calibri" w:hAnsi="Calibri" w:cs="Calibri"/>
          <w:sz w:val="24"/>
          <w:szCs w:val="24"/>
        </w:rPr>
        <w:t xml:space="preserve"> and thereby my child doesn’t have any SIS registration number.</w:t>
      </w:r>
    </w:p>
    <w:p w:rsidR="0011565D" w:rsidRPr="004A74B5" w:rsidRDefault="0011565D" w:rsidP="00082E7A">
      <w:pPr>
        <w:spacing w:after="0"/>
        <w:jc w:val="both"/>
        <w:rPr>
          <w:rFonts w:ascii="Calibri" w:hAnsi="Calibri" w:cs="Calibri"/>
          <w:b/>
          <w:sz w:val="24"/>
          <w:szCs w:val="24"/>
        </w:rPr>
      </w:pPr>
      <w:r w:rsidRPr="004A74B5">
        <w:rPr>
          <w:rFonts w:ascii="Calibri" w:hAnsi="Calibri" w:cs="Calibri"/>
          <w:b/>
          <w:sz w:val="24"/>
          <w:szCs w:val="24"/>
        </w:rPr>
        <w:t>3.</w:t>
      </w:r>
      <w:r w:rsidRPr="004A74B5">
        <w:rPr>
          <w:rFonts w:ascii="Calibri" w:hAnsi="Calibri" w:cs="Calibri"/>
          <w:sz w:val="24"/>
          <w:szCs w:val="24"/>
        </w:rPr>
        <w:t xml:space="preserve"> If my </w:t>
      </w:r>
      <w:r w:rsidR="00082E7A" w:rsidRPr="004A74B5">
        <w:rPr>
          <w:rFonts w:ascii="Calibri" w:hAnsi="Calibri" w:cs="Calibri"/>
          <w:sz w:val="24"/>
          <w:szCs w:val="24"/>
        </w:rPr>
        <w:t>child</w:t>
      </w:r>
      <w:r w:rsidRPr="004A74B5">
        <w:rPr>
          <w:rFonts w:ascii="Calibri" w:hAnsi="Calibri" w:cs="Calibri"/>
          <w:sz w:val="24"/>
          <w:szCs w:val="24"/>
        </w:rPr>
        <w:t xml:space="preserve"> has been admitted in any other school in the UAE, </w:t>
      </w:r>
      <w:r w:rsidRPr="004A74B5">
        <w:rPr>
          <w:rFonts w:ascii="Calibri" w:hAnsi="Calibri" w:cs="Calibri"/>
          <w:b/>
          <w:sz w:val="24"/>
          <w:szCs w:val="24"/>
        </w:rPr>
        <w:t>I will provide the</w:t>
      </w:r>
      <w:r w:rsidR="00A46C92" w:rsidRPr="004A74B5">
        <w:rPr>
          <w:rFonts w:ascii="Calibri" w:hAnsi="Calibri" w:cs="Calibri"/>
          <w:b/>
          <w:sz w:val="24"/>
          <w:szCs w:val="24"/>
        </w:rPr>
        <w:t xml:space="preserve"> Transfer Certificate (TC) </w:t>
      </w:r>
      <w:r w:rsidRPr="004A74B5">
        <w:rPr>
          <w:rFonts w:ascii="Calibri" w:hAnsi="Calibri" w:cs="Calibri"/>
          <w:b/>
          <w:sz w:val="24"/>
          <w:szCs w:val="24"/>
        </w:rPr>
        <w:t>copy along with the SIS number from the previous school.</w:t>
      </w:r>
    </w:p>
    <w:p w:rsidR="00BE7987" w:rsidRPr="004A74B5" w:rsidRDefault="001C3DEC" w:rsidP="00AB2BB9">
      <w:pPr>
        <w:spacing w:after="0"/>
        <w:jc w:val="both"/>
        <w:rPr>
          <w:rFonts w:ascii="Calibri" w:hAnsi="Calibri" w:cs="Calibri"/>
          <w:sz w:val="24"/>
          <w:szCs w:val="24"/>
        </w:rPr>
      </w:pPr>
      <w:r w:rsidRPr="004A74B5">
        <w:rPr>
          <w:rFonts w:ascii="Calibri" w:hAnsi="Calibri" w:cs="Calibri"/>
          <w:b/>
          <w:sz w:val="24"/>
          <w:szCs w:val="24"/>
        </w:rPr>
        <w:t>4</w:t>
      </w:r>
      <w:r w:rsidR="00BE7987" w:rsidRPr="004A74B5">
        <w:rPr>
          <w:rFonts w:ascii="Calibri" w:hAnsi="Calibri" w:cs="Calibri"/>
          <w:b/>
          <w:sz w:val="24"/>
          <w:szCs w:val="24"/>
        </w:rPr>
        <w:t>.</w:t>
      </w:r>
      <w:r w:rsidR="00BE7987" w:rsidRPr="004A74B5">
        <w:rPr>
          <w:rFonts w:ascii="Calibri" w:hAnsi="Calibri" w:cs="Calibri"/>
          <w:sz w:val="24"/>
          <w:szCs w:val="24"/>
        </w:rPr>
        <w:t xml:space="preserve"> </w:t>
      </w:r>
      <w:r w:rsidR="00BE7987" w:rsidRPr="004A74B5">
        <w:rPr>
          <w:rFonts w:ascii="Calibri" w:hAnsi="Calibri" w:cs="Calibri"/>
          <w:b/>
          <w:sz w:val="24"/>
          <w:szCs w:val="24"/>
        </w:rPr>
        <w:t>Original emirates ID</w:t>
      </w:r>
      <w:r w:rsidR="00BE7987" w:rsidRPr="004A74B5">
        <w:rPr>
          <w:rFonts w:ascii="Calibri" w:hAnsi="Calibri" w:cs="Calibri"/>
          <w:sz w:val="24"/>
          <w:szCs w:val="24"/>
        </w:rPr>
        <w:t xml:space="preserve"> will be submitted for </w:t>
      </w:r>
      <w:r w:rsidR="00AB2BB9" w:rsidRPr="004A74B5">
        <w:rPr>
          <w:rFonts w:ascii="Calibri" w:hAnsi="Calibri" w:cs="Calibri"/>
          <w:sz w:val="24"/>
          <w:szCs w:val="24"/>
        </w:rPr>
        <w:t>MOE registration when required</w:t>
      </w:r>
    </w:p>
    <w:p w:rsidR="00BE7987" w:rsidRPr="004A74B5" w:rsidRDefault="001C3DEC" w:rsidP="00C83B15">
      <w:pPr>
        <w:spacing w:after="0"/>
        <w:jc w:val="both"/>
        <w:rPr>
          <w:rFonts w:ascii="Calibri" w:hAnsi="Calibri" w:cs="Calibri"/>
          <w:sz w:val="24"/>
          <w:szCs w:val="24"/>
        </w:rPr>
      </w:pPr>
      <w:r w:rsidRPr="004A74B5">
        <w:rPr>
          <w:rFonts w:ascii="Calibri" w:hAnsi="Calibri" w:cs="Calibri"/>
          <w:b/>
          <w:sz w:val="24"/>
          <w:szCs w:val="24"/>
        </w:rPr>
        <w:t>5</w:t>
      </w:r>
      <w:r w:rsidR="00BE7987" w:rsidRPr="004A74B5">
        <w:rPr>
          <w:rFonts w:ascii="Calibri" w:hAnsi="Calibri" w:cs="Calibri"/>
          <w:b/>
          <w:sz w:val="24"/>
          <w:szCs w:val="24"/>
        </w:rPr>
        <w:t>.</w:t>
      </w:r>
      <w:r w:rsidR="00BE7987" w:rsidRPr="004A74B5">
        <w:rPr>
          <w:rFonts w:ascii="Calibri" w:hAnsi="Calibri" w:cs="Calibri"/>
          <w:sz w:val="24"/>
          <w:szCs w:val="24"/>
        </w:rPr>
        <w:t xml:space="preserve"> TC/School leaving Certificates from outside UAE will be submitted </w:t>
      </w:r>
      <w:r w:rsidR="00BE7987" w:rsidRPr="004A74B5">
        <w:rPr>
          <w:rFonts w:ascii="Calibri" w:hAnsi="Calibri" w:cs="Calibri"/>
          <w:b/>
          <w:sz w:val="24"/>
          <w:szCs w:val="24"/>
        </w:rPr>
        <w:t>with proper attestations along with Final examination report card</w:t>
      </w:r>
      <w:r w:rsidR="00BE7987" w:rsidRPr="004A74B5">
        <w:rPr>
          <w:rFonts w:ascii="Calibri" w:hAnsi="Calibri" w:cs="Calibri"/>
          <w:sz w:val="24"/>
          <w:szCs w:val="24"/>
        </w:rPr>
        <w:t>.</w:t>
      </w:r>
    </w:p>
    <w:p w:rsidR="00580EB0" w:rsidRPr="004A74B5" w:rsidRDefault="00C83B15" w:rsidP="00C83B15">
      <w:pPr>
        <w:spacing w:after="0"/>
        <w:jc w:val="both"/>
        <w:rPr>
          <w:rFonts w:ascii="Calibri" w:hAnsi="Calibri" w:cs="Calibri"/>
          <w:bCs/>
          <w:sz w:val="24"/>
          <w:szCs w:val="24"/>
        </w:rPr>
      </w:pPr>
      <w:r w:rsidRPr="004A74B5">
        <w:rPr>
          <w:rFonts w:ascii="Calibri" w:hAnsi="Calibri" w:cs="Calibri"/>
          <w:b/>
          <w:sz w:val="24"/>
          <w:szCs w:val="24"/>
        </w:rPr>
        <w:t>6</w:t>
      </w:r>
      <w:r w:rsidR="00580EB0" w:rsidRPr="004A74B5">
        <w:rPr>
          <w:rFonts w:ascii="Calibri" w:hAnsi="Calibri" w:cs="Calibri"/>
          <w:b/>
          <w:sz w:val="24"/>
          <w:szCs w:val="24"/>
        </w:rPr>
        <w:t xml:space="preserve">. </w:t>
      </w:r>
      <w:r w:rsidR="00580EB0" w:rsidRPr="004A74B5">
        <w:rPr>
          <w:rFonts w:ascii="Calibri" w:hAnsi="Calibri" w:cs="Calibri"/>
          <w:bCs/>
          <w:sz w:val="24"/>
          <w:szCs w:val="24"/>
        </w:rPr>
        <w:t xml:space="preserve">Division allocation once done </w:t>
      </w:r>
      <w:r w:rsidR="00580EB0" w:rsidRPr="004A74B5">
        <w:rPr>
          <w:rFonts w:ascii="Calibri" w:hAnsi="Calibri" w:cs="Calibri"/>
          <w:b/>
          <w:sz w:val="24"/>
          <w:szCs w:val="24"/>
        </w:rPr>
        <w:t>will not be changed</w:t>
      </w:r>
      <w:r w:rsidR="00580EB0" w:rsidRPr="004A74B5">
        <w:rPr>
          <w:rFonts w:ascii="Calibri" w:hAnsi="Calibri" w:cs="Calibri"/>
          <w:bCs/>
          <w:sz w:val="24"/>
          <w:szCs w:val="24"/>
        </w:rPr>
        <w:t xml:space="preserve"> as per the parent’s request.</w:t>
      </w:r>
    </w:p>
    <w:p w:rsidR="004B19BD" w:rsidRPr="004A74B5" w:rsidRDefault="00C83B15" w:rsidP="00C83B15">
      <w:pPr>
        <w:spacing w:after="0"/>
        <w:jc w:val="both"/>
        <w:rPr>
          <w:rFonts w:ascii="Calibri" w:hAnsi="Calibri" w:cs="Calibri"/>
          <w:sz w:val="24"/>
          <w:szCs w:val="24"/>
        </w:rPr>
      </w:pPr>
      <w:r w:rsidRPr="004A74B5">
        <w:rPr>
          <w:rFonts w:ascii="Calibri" w:hAnsi="Calibri" w:cs="Calibri"/>
          <w:b/>
          <w:sz w:val="24"/>
          <w:szCs w:val="24"/>
        </w:rPr>
        <w:t>7</w:t>
      </w:r>
      <w:r w:rsidR="004B19BD" w:rsidRPr="004A74B5">
        <w:rPr>
          <w:rFonts w:ascii="Calibri" w:hAnsi="Calibri" w:cs="Calibri"/>
          <w:b/>
          <w:sz w:val="24"/>
          <w:szCs w:val="24"/>
        </w:rPr>
        <w:t xml:space="preserve">. </w:t>
      </w:r>
      <w:r w:rsidR="002B2D91" w:rsidRPr="004A74B5">
        <w:rPr>
          <w:rFonts w:ascii="Calibri" w:hAnsi="Calibri" w:cs="Calibri"/>
          <w:sz w:val="24"/>
          <w:szCs w:val="24"/>
        </w:rPr>
        <w:t xml:space="preserve">At the time of admission, the parent should submit </w:t>
      </w:r>
      <w:r w:rsidR="004B19BD" w:rsidRPr="004A74B5">
        <w:rPr>
          <w:rFonts w:ascii="Calibri" w:hAnsi="Calibri" w:cs="Calibri"/>
          <w:b/>
          <w:sz w:val="24"/>
          <w:szCs w:val="24"/>
        </w:rPr>
        <w:t>Student Continuity Certificate and Conduct Certificate</w:t>
      </w:r>
      <w:r w:rsidR="004B19BD" w:rsidRPr="004A74B5">
        <w:rPr>
          <w:rFonts w:ascii="Calibri" w:hAnsi="Calibri" w:cs="Calibri"/>
          <w:sz w:val="24"/>
          <w:szCs w:val="24"/>
        </w:rPr>
        <w:t xml:space="preserve"> from the current school (If the child is enrolled in any of the schools in UAE</w:t>
      </w:r>
      <w:r w:rsidR="004A2FA1" w:rsidRPr="004A74B5">
        <w:rPr>
          <w:rFonts w:ascii="Calibri" w:hAnsi="Calibri" w:cs="Calibri"/>
          <w:sz w:val="24"/>
          <w:szCs w:val="24"/>
        </w:rPr>
        <w:t>)</w:t>
      </w:r>
      <w:r w:rsidR="00B17356" w:rsidRPr="004A74B5">
        <w:rPr>
          <w:rFonts w:ascii="Calibri" w:hAnsi="Calibri" w:cs="Calibri"/>
          <w:sz w:val="24"/>
          <w:szCs w:val="24"/>
        </w:rPr>
        <w:t>.</w:t>
      </w:r>
    </w:p>
    <w:p w:rsidR="00B17356" w:rsidRPr="004A74B5" w:rsidRDefault="00C83B15" w:rsidP="00AB2BB9">
      <w:pPr>
        <w:spacing w:after="0"/>
        <w:jc w:val="both"/>
        <w:rPr>
          <w:rFonts w:ascii="Calibri" w:hAnsi="Calibri" w:cs="Calibri"/>
          <w:sz w:val="24"/>
          <w:szCs w:val="24"/>
        </w:rPr>
      </w:pPr>
      <w:r w:rsidRPr="004A74B5">
        <w:rPr>
          <w:rFonts w:ascii="Calibri" w:hAnsi="Calibri" w:cs="Calibri"/>
          <w:b/>
          <w:sz w:val="24"/>
          <w:szCs w:val="24"/>
        </w:rPr>
        <w:t>8</w:t>
      </w:r>
      <w:r w:rsidR="00B17356" w:rsidRPr="004A74B5">
        <w:rPr>
          <w:rFonts w:ascii="Calibri" w:hAnsi="Calibri" w:cs="Calibri"/>
          <w:b/>
          <w:sz w:val="24"/>
          <w:szCs w:val="24"/>
        </w:rPr>
        <w:t xml:space="preserve">. </w:t>
      </w:r>
      <w:r w:rsidR="00B17356" w:rsidRPr="004A74B5">
        <w:rPr>
          <w:rFonts w:ascii="Calibri" w:hAnsi="Calibri" w:cs="Calibri"/>
          <w:sz w:val="24"/>
          <w:szCs w:val="24"/>
        </w:rPr>
        <w:t>Students who are unable to be registered with the MOE due to missing required documentation, or students with an outstanding fee balance, wi</w:t>
      </w:r>
      <w:r w:rsidR="00242009" w:rsidRPr="004A74B5">
        <w:rPr>
          <w:rFonts w:ascii="Calibri" w:hAnsi="Calibri" w:cs="Calibri"/>
          <w:sz w:val="24"/>
          <w:szCs w:val="24"/>
        </w:rPr>
        <w:t>ll not be able to be reregistered</w:t>
      </w:r>
      <w:r w:rsidR="00B17356" w:rsidRPr="004A74B5">
        <w:rPr>
          <w:rFonts w:ascii="Calibri" w:hAnsi="Calibri" w:cs="Calibri"/>
          <w:sz w:val="24"/>
          <w:szCs w:val="24"/>
        </w:rPr>
        <w:t xml:space="preserve"> for the next academic year. </w:t>
      </w:r>
    </w:p>
    <w:p w:rsidR="007B1A79" w:rsidRPr="004A74B5" w:rsidRDefault="00C83B15" w:rsidP="00082E7A">
      <w:pPr>
        <w:spacing w:after="0" w:line="240" w:lineRule="auto"/>
        <w:jc w:val="both"/>
        <w:rPr>
          <w:rFonts w:ascii="Calibri" w:hAnsi="Calibri" w:cs="Calibri"/>
          <w:sz w:val="24"/>
          <w:szCs w:val="24"/>
        </w:rPr>
      </w:pPr>
      <w:r w:rsidRPr="004A74B5">
        <w:rPr>
          <w:rFonts w:ascii="Calibri" w:hAnsi="Calibri" w:cs="Calibri"/>
          <w:b/>
          <w:sz w:val="24"/>
          <w:szCs w:val="24"/>
        </w:rPr>
        <w:t>9</w:t>
      </w:r>
      <w:r w:rsidR="007B1A79" w:rsidRPr="004A74B5">
        <w:rPr>
          <w:rFonts w:ascii="Calibri" w:hAnsi="Calibri" w:cs="Calibri"/>
          <w:b/>
          <w:sz w:val="24"/>
          <w:szCs w:val="24"/>
        </w:rPr>
        <w:t xml:space="preserve">. </w:t>
      </w:r>
      <w:r w:rsidR="007B1A79" w:rsidRPr="004A74B5">
        <w:rPr>
          <w:rFonts w:ascii="Calibri" w:hAnsi="Calibri" w:cs="Calibri"/>
          <w:sz w:val="24"/>
          <w:szCs w:val="24"/>
        </w:rPr>
        <w:t>Class o</w:t>
      </w:r>
      <w:r w:rsidR="00AB2BB9" w:rsidRPr="004A74B5">
        <w:rPr>
          <w:rFonts w:ascii="Calibri" w:hAnsi="Calibri" w:cs="Calibri"/>
          <w:sz w:val="24"/>
          <w:szCs w:val="24"/>
        </w:rPr>
        <w:t xml:space="preserve">f your </w:t>
      </w:r>
      <w:r w:rsidR="00082E7A" w:rsidRPr="004A74B5">
        <w:rPr>
          <w:rFonts w:ascii="Calibri" w:hAnsi="Calibri" w:cs="Calibri"/>
          <w:sz w:val="24"/>
          <w:szCs w:val="24"/>
        </w:rPr>
        <w:t xml:space="preserve">child </w:t>
      </w:r>
      <w:r w:rsidR="00AB2BB9" w:rsidRPr="004A74B5">
        <w:rPr>
          <w:rFonts w:ascii="Calibri" w:hAnsi="Calibri" w:cs="Calibri"/>
          <w:sz w:val="24"/>
          <w:szCs w:val="24"/>
        </w:rPr>
        <w:t xml:space="preserve">will be adjusted should MOE deny admission approval for promotion due to </w:t>
      </w:r>
      <w:r w:rsidR="007B1A79" w:rsidRPr="004A74B5">
        <w:rPr>
          <w:rFonts w:ascii="Calibri" w:hAnsi="Calibri" w:cs="Calibri"/>
          <w:sz w:val="24"/>
          <w:szCs w:val="24"/>
        </w:rPr>
        <w:t>age criteria and curriculum transfer.</w:t>
      </w:r>
    </w:p>
    <w:p w:rsidR="007B1A79" w:rsidRPr="004A74B5" w:rsidRDefault="007B1A79" w:rsidP="00AB2BB9">
      <w:pPr>
        <w:spacing w:before="120" w:after="120"/>
        <w:ind w:left="-180" w:firstLine="180"/>
        <w:jc w:val="both"/>
        <w:outlineLvl w:val="0"/>
        <w:rPr>
          <w:rFonts w:ascii="Calibri" w:hAnsi="Calibri" w:cs="Calibri"/>
          <w:sz w:val="24"/>
          <w:szCs w:val="24"/>
        </w:rPr>
      </w:pPr>
      <w:r w:rsidRPr="004A74B5">
        <w:rPr>
          <w:rFonts w:ascii="Calibri" w:hAnsi="Calibri" w:cs="Calibri"/>
          <w:b/>
          <w:sz w:val="24"/>
          <w:szCs w:val="24"/>
        </w:rPr>
        <w:t>1</w:t>
      </w:r>
      <w:r w:rsidR="00C83B15" w:rsidRPr="004A74B5">
        <w:rPr>
          <w:rFonts w:ascii="Calibri" w:hAnsi="Calibri" w:cs="Calibri"/>
          <w:b/>
          <w:sz w:val="24"/>
          <w:szCs w:val="24"/>
        </w:rPr>
        <w:t>0</w:t>
      </w:r>
      <w:r w:rsidRPr="004A74B5">
        <w:rPr>
          <w:rFonts w:ascii="Calibri" w:hAnsi="Calibri" w:cs="Calibri"/>
          <w:b/>
          <w:sz w:val="24"/>
          <w:szCs w:val="24"/>
        </w:rPr>
        <w:t xml:space="preserve">. </w:t>
      </w:r>
      <w:r w:rsidRPr="004A74B5">
        <w:rPr>
          <w:rFonts w:ascii="Calibri" w:eastAsia="Calibri" w:hAnsi="Calibri" w:cs="Calibri"/>
          <w:sz w:val="24"/>
          <w:szCs w:val="24"/>
        </w:rPr>
        <w:t xml:space="preserve">Based on the submission of documents, </w:t>
      </w:r>
      <w:r w:rsidR="00AB2BB9" w:rsidRPr="004A74B5">
        <w:rPr>
          <w:rFonts w:ascii="Calibri" w:eastAsia="Calibri" w:hAnsi="Calibri" w:cs="Calibri"/>
          <w:sz w:val="24"/>
          <w:szCs w:val="24"/>
        </w:rPr>
        <w:t>a</w:t>
      </w:r>
      <w:r w:rsidRPr="004A74B5">
        <w:rPr>
          <w:rFonts w:ascii="Calibri" w:eastAsia="Calibri" w:hAnsi="Calibri" w:cs="Calibri"/>
          <w:sz w:val="24"/>
          <w:szCs w:val="24"/>
        </w:rPr>
        <w:t xml:space="preserve">dmission is subject to </w:t>
      </w:r>
      <w:r w:rsidR="00AB2BB9" w:rsidRPr="004A74B5">
        <w:rPr>
          <w:rFonts w:ascii="Calibri" w:eastAsia="Calibri" w:hAnsi="Calibri" w:cs="Calibri"/>
          <w:sz w:val="24"/>
          <w:szCs w:val="24"/>
        </w:rPr>
        <w:t xml:space="preserve">the </w:t>
      </w:r>
      <w:r w:rsidRPr="004A74B5">
        <w:rPr>
          <w:rFonts w:ascii="Calibri" w:eastAsia="Calibri" w:hAnsi="Calibri" w:cs="Calibri"/>
          <w:sz w:val="24"/>
          <w:szCs w:val="24"/>
        </w:rPr>
        <w:t xml:space="preserve">approval from </w:t>
      </w:r>
      <w:r w:rsidR="00242009" w:rsidRPr="004A74B5">
        <w:rPr>
          <w:rFonts w:ascii="Calibri" w:eastAsia="Calibri" w:hAnsi="Calibri" w:cs="Calibri"/>
          <w:sz w:val="24"/>
          <w:szCs w:val="24"/>
        </w:rPr>
        <w:t xml:space="preserve">the </w:t>
      </w:r>
      <w:r w:rsidRPr="004A74B5">
        <w:rPr>
          <w:rFonts w:ascii="Calibri" w:eastAsia="Calibri" w:hAnsi="Calibri" w:cs="Calibri"/>
          <w:sz w:val="24"/>
          <w:szCs w:val="24"/>
        </w:rPr>
        <w:t xml:space="preserve">Ministry of Education.  City </w:t>
      </w:r>
      <w:r w:rsidR="00881452" w:rsidRPr="004A74B5">
        <w:rPr>
          <w:rFonts w:ascii="Calibri" w:eastAsia="Calibri" w:hAnsi="Calibri" w:cs="Calibri"/>
          <w:sz w:val="24"/>
          <w:szCs w:val="24"/>
        </w:rPr>
        <w:t xml:space="preserve">American </w:t>
      </w:r>
      <w:r w:rsidRPr="004A74B5">
        <w:rPr>
          <w:rFonts w:ascii="Calibri" w:eastAsia="Calibri" w:hAnsi="Calibri" w:cs="Calibri"/>
          <w:sz w:val="24"/>
          <w:szCs w:val="24"/>
        </w:rPr>
        <w:t xml:space="preserve">School is not responsible for </w:t>
      </w:r>
      <w:r w:rsidR="00AB2BB9" w:rsidRPr="004A74B5">
        <w:rPr>
          <w:rFonts w:ascii="Calibri" w:eastAsia="Calibri" w:hAnsi="Calibri" w:cs="Calibri"/>
          <w:sz w:val="24"/>
          <w:szCs w:val="24"/>
        </w:rPr>
        <w:t xml:space="preserve">any </w:t>
      </w:r>
      <w:r w:rsidRPr="004A74B5">
        <w:rPr>
          <w:rFonts w:ascii="Calibri" w:eastAsia="Calibri" w:hAnsi="Calibri" w:cs="Calibri"/>
          <w:sz w:val="24"/>
          <w:szCs w:val="24"/>
        </w:rPr>
        <w:t>non-approval</w:t>
      </w:r>
      <w:r w:rsidR="00AB2BB9" w:rsidRPr="004A74B5">
        <w:rPr>
          <w:rFonts w:ascii="Calibri" w:eastAsia="Calibri" w:hAnsi="Calibri" w:cs="Calibri"/>
          <w:sz w:val="24"/>
          <w:szCs w:val="24"/>
        </w:rPr>
        <w:t>s</w:t>
      </w:r>
      <w:r w:rsidRPr="004A74B5">
        <w:rPr>
          <w:rFonts w:ascii="Calibri" w:eastAsia="Calibri" w:hAnsi="Calibri" w:cs="Calibri"/>
          <w:sz w:val="24"/>
          <w:szCs w:val="24"/>
        </w:rPr>
        <w:t xml:space="preserve"> from MOE due to age criteria or incomplete/improper </w:t>
      </w:r>
      <w:r w:rsidR="00AB2BB9" w:rsidRPr="004A74B5">
        <w:rPr>
          <w:rFonts w:ascii="Calibri" w:eastAsia="Calibri" w:hAnsi="Calibri" w:cs="Calibri"/>
          <w:sz w:val="24"/>
          <w:szCs w:val="24"/>
        </w:rPr>
        <w:t>documentation.</w:t>
      </w:r>
    </w:p>
    <w:p w:rsidR="000A5DC2" w:rsidRPr="004A74B5" w:rsidRDefault="000A5DC2" w:rsidP="00AB2BB9">
      <w:pPr>
        <w:spacing w:after="0"/>
        <w:jc w:val="both"/>
        <w:rPr>
          <w:rFonts w:ascii="Calibri" w:hAnsi="Calibri" w:cs="Calibri"/>
          <w:bCs/>
          <w:sz w:val="24"/>
          <w:szCs w:val="24"/>
        </w:rPr>
      </w:pPr>
      <w:r w:rsidRPr="004A74B5">
        <w:rPr>
          <w:rFonts w:ascii="Calibri" w:hAnsi="Calibri" w:cs="Calibri"/>
          <w:b/>
          <w:sz w:val="24"/>
          <w:szCs w:val="24"/>
        </w:rPr>
        <w:t>11.</w:t>
      </w:r>
      <w:r w:rsidRPr="004A74B5">
        <w:rPr>
          <w:rFonts w:ascii="Calibri" w:hAnsi="Calibri" w:cs="Calibri"/>
          <w:bCs/>
          <w:sz w:val="24"/>
          <w:szCs w:val="24"/>
        </w:rPr>
        <w:t xml:space="preserve"> The school </w:t>
      </w:r>
      <w:r w:rsidR="00AB2BB9" w:rsidRPr="004A74B5">
        <w:rPr>
          <w:rFonts w:ascii="Calibri" w:hAnsi="Calibri" w:cs="Calibri"/>
          <w:bCs/>
          <w:sz w:val="24"/>
          <w:szCs w:val="24"/>
        </w:rPr>
        <w:t xml:space="preserve">reserves </w:t>
      </w:r>
      <w:r w:rsidR="00242009" w:rsidRPr="004A74B5">
        <w:rPr>
          <w:rFonts w:ascii="Calibri" w:hAnsi="Calibri" w:cs="Calibri"/>
          <w:bCs/>
          <w:sz w:val="24"/>
          <w:szCs w:val="24"/>
        </w:rPr>
        <w:t>the</w:t>
      </w:r>
      <w:r w:rsidR="00AB2BB9" w:rsidRPr="004A74B5">
        <w:rPr>
          <w:rFonts w:ascii="Calibri" w:hAnsi="Calibri" w:cs="Calibri"/>
          <w:bCs/>
          <w:sz w:val="24"/>
          <w:szCs w:val="24"/>
        </w:rPr>
        <w:t xml:space="preserve"> right to cancel</w:t>
      </w:r>
      <w:r w:rsidRPr="004A74B5">
        <w:rPr>
          <w:rFonts w:ascii="Calibri" w:hAnsi="Calibri" w:cs="Calibri"/>
          <w:bCs/>
          <w:sz w:val="24"/>
          <w:szCs w:val="24"/>
        </w:rPr>
        <w:t xml:space="preserve"> admission and the school will not issue any official letters to the parent</w:t>
      </w:r>
      <w:r w:rsidR="00AB2BB9" w:rsidRPr="004A74B5">
        <w:rPr>
          <w:rFonts w:ascii="Calibri" w:hAnsi="Calibri" w:cs="Calibri"/>
          <w:b/>
          <w:sz w:val="24"/>
          <w:szCs w:val="24"/>
        </w:rPr>
        <w:t xml:space="preserve">, </w:t>
      </w:r>
      <w:r w:rsidR="004B3BB1" w:rsidRPr="004A74B5">
        <w:rPr>
          <w:rFonts w:ascii="Calibri" w:hAnsi="Calibri" w:cs="Calibri"/>
          <w:bCs/>
          <w:sz w:val="24"/>
          <w:szCs w:val="24"/>
        </w:rPr>
        <w:t>in</w:t>
      </w:r>
      <w:r w:rsidR="00AB2BB9" w:rsidRPr="004A74B5">
        <w:rPr>
          <w:rFonts w:ascii="Calibri" w:hAnsi="Calibri" w:cs="Calibri"/>
          <w:bCs/>
          <w:sz w:val="24"/>
          <w:szCs w:val="24"/>
        </w:rPr>
        <w:t xml:space="preserve"> case of failure to submit </w:t>
      </w:r>
      <w:r w:rsidRPr="004A74B5">
        <w:rPr>
          <w:rFonts w:ascii="Calibri" w:hAnsi="Calibri" w:cs="Calibri"/>
          <w:bCs/>
          <w:sz w:val="24"/>
          <w:szCs w:val="24"/>
        </w:rPr>
        <w:t>the required documents.</w:t>
      </w:r>
    </w:p>
    <w:p w:rsidR="000A5DC2" w:rsidRPr="004A74B5" w:rsidRDefault="000A5DC2" w:rsidP="000A5DC2">
      <w:pPr>
        <w:spacing w:before="120" w:after="120"/>
        <w:ind w:left="-180" w:firstLine="180"/>
        <w:jc w:val="both"/>
        <w:outlineLvl w:val="0"/>
        <w:rPr>
          <w:rFonts w:ascii="Calibri" w:hAnsi="Calibri" w:cs="Calibri"/>
          <w:sz w:val="24"/>
          <w:szCs w:val="24"/>
        </w:rPr>
      </w:pPr>
      <w:r w:rsidRPr="004A74B5">
        <w:rPr>
          <w:rFonts w:ascii="Calibri" w:hAnsi="Calibri" w:cs="Calibri"/>
          <w:b/>
          <w:sz w:val="24"/>
          <w:szCs w:val="24"/>
        </w:rPr>
        <w:t xml:space="preserve">12. </w:t>
      </w:r>
      <w:r w:rsidR="00AB2BB9" w:rsidRPr="004A74B5">
        <w:rPr>
          <w:rFonts w:ascii="Calibri" w:hAnsi="Calibri" w:cs="Calibri"/>
          <w:bCs/>
          <w:sz w:val="24"/>
          <w:szCs w:val="24"/>
        </w:rPr>
        <w:t>The school reserves</w:t>
      </w:r>
      <w:r w:rsidRPr="004A74B5">
        <w:rPr>
          <w:rFonts w:ascii="Calibri" w:hAnsi="Calibri" w:cs="Calibri"/>
          <w:bCs/>
          <w:sz w:val="24"/>
          <w:szCs w:val="24"/>
        </w:rPr>
        <w:t xml:space="preserve"> </w:t>
      </w:r>
      <w:r w:rsidR="00242009" w:rsidRPr="004A74B5">
        <w:rPr>
          <w:rFonts w:ascii="Calibri" w:hAnsi="Calibri" w:cs="Calibri"/>
          <w:bCs/>
          <w:sz w:val="24"/>
          <w:szCs w:val="24"/>
        </w:rPr>
        <w:t xml:space="preserve">the </w:t>
      </w:r>
      <w:r w:rsidR="00AB2BB9" w:rsidRPr="004A74B5">
        <w:rPr>
          <w:rFonts w:ascii="Calibri" w:hAnsi="Calibri" w:cs="Calibri"/>
          <w:bCs/>
          <w:sz w:val="24"/>
          <w:szCs w:val="24"/>
        </w:rPr>
        <w:t xml:space="preserve">right to cancel admission in case if a </w:t>
      </w:r>
      <w:r w:rsidRPr="004A74B5">
        <w:rPr>
          <w:rFonts w:ascii="Calibri" w:hAnsi="Calibri" w:cs="Calibri"/>
          <w:bCs/>
          <w:sz w:val="24"/>
          <w:szCs w:val="24"/>
        </w:rPr>
        <w:t xml:space="preserve">parent or the student are </w:t>
      </w:r>
      <w:r w:rsidR="00242009" w:rsidRPr="004A74B5">
        <w:rPr>
          <w:rFonts w:ascii="Calibri" w:hAnsi="Calibri" w:cs="Calibri"/>
          <w:bCs/>
          <w:sz w:val="24"/>
          <w:szCs w:val="24"/>
        </w:rPr>
        <w:t xml:space="preserve">         </w:t>
      </w:r>
      <w:r w:rsidRPr="004A74B5">
        <w:rPr>
          <w:rFonts w:ascii="Calibri" w:hAnsi="Calibri" w:cs="Calibri"/>
          <w:bCs/>
          <w:sz w:val="24"/>
          <w:szCs w:val="24"/>
        </w:rPr>
        <w:t xml:space="preserve">     </w:t>
      </w:r>
      <w:r w:rsidR="004B3BB1" w:rsidRPr="004A74B5">
        <w:rPr>
          <w:rFonts w:ascii="Calibri" w:hAnsi="Calibri" w:cs="Calibri"/>
          <w:bCs/>
          <w:sz w:val="24"/>
          <w:szCs w:val="24"/>
        </w:rPr>
        <w:t xml:space="preserve">    </w:t>
      </w:r>
      <w:r w:rsidR="00242009" w:rsidRPr="004A74B5">
        <w:rPr>
          <w:rFonts w:ascii="Calibri" w:hAnsi="Calibri" w:cs="Calibri"/>
          <w:bCs/>
          <w:sz w:val="24"/>
          <w:szCs w:val="24"/>
        </w:rPr>
        <w:t xml:space="preserve">           not </w:t>
      </w:r>
      <w:r w:rsidRPr="004A74B5">
        <w:rPr>
          <w:rFonts w:ascii="Calibri" w:hAnsi="Calibri" w:cs="Calibri"/>
          <w:bCs/>
          <w:sz w:val="24"/>
          <w:szCs w:val="24"/>
        </w:rPr>
        <w:t xml:space="preserve">complying to the rules and regulations </w:t>
      </w:r>
    </w:p>
    <w:p w:rsidR="000A5DC2" w:rsidRPr="004A74B5" w:rsidRDefault="000A5DC2" w:rsidP="00C83B15">
      <w:pPr>
        <w:spacing w:before="120" w:after="120"/>
        <w:ind w:left="-180" w:firstLine="180"/>
        <w:jc w:val="both"/>
        <w:outlineLvl w:val="0"/>
        <w:rPr>
          <w:rFonts w:ascii="Calibri" w:hAnsi="Calibri" w:cs="Calibri"/>
          <w:sz w:val="24"/>
          <w:szCs w:val="24"/>
        </w:rPr>
      </w:pPr>
    </w:p>
    <w:p w:rsidR="007B1A79" w:rsidRPr="004A74B5" w:rsidRDefault="007B1A79" w:rsidP="00C83B15">
      <w:pPr>
        <w:spacing w:after="0" w:line="240" w:lineRule="auto"/>
        <w:jc w:val="both"/>
        <w:rPr>
          <w:rFonts w:ascii="Calibri" w:hAnsi="Calibri" w:cs="Calibri"/>
          <w:sz w:val="24"/>
          <w:szCs w:val="24"/>
        </w:rPr>
      </w:pPr>
    </w:p>
    <w:p w:rsidR="00082E7A" w:rsidRPr="004A74B5" w:rsidRDefault="00082E7A" w:rsidP="00C83B15">
      <w:pPr>
        <w:spacing w:after="0" w:line="240" w:lineRule="auto"/>
        <w:jc w:val="both"/>
        <w:rPr>
          <w:rFonts w:ascii="Calibri" w:hAnsi="Calibri" w:cs="Calibri"/>
          <w:sz w:val="24"/>
          <w:szCs w:val="24"/>
        </w:rPr>
      </w:pPr>
    </w:p>
    <w:p w:rsidR="00082E7A" w:rsidRPr="004A74B5" w:rsidRDefault="00082E7A" w:rsidP="00C83B15">
      <w:pPr>
        <w:spacing w:after="0" w:line="240" w:lineRule="auto"/>
        <w:jc w:val="both"/>
        <w:rPr>
          <w:rFonts w:ascii="Calibri" w:hAnsi="Calibri" w:cs="Calibri"/>
          <w:sz w:val="24"/>
          <w:szCs w:val="24"/>
        </w:rPr>
      </w:pPr>
    </w:p>
    <w:p w:rsidR="004B3BB1" w:rsidRPr="004A74B5" w:rsidRDefault="004B3BB1" w:rsidP="00C83B15">
      <w:pPr>
        <w:spacing w:after="0"/>
        <w:jc w:val="center"/>
        <w:rPr>
          <w:rFonts w:ascii="Calibri" w:hAnsi="Calibri" w:cs="Calibri"/>
          <w:b/>
          <w:sz w:val="24"/>
          <w:szCs w:val="24"/>
          <w:u w:val="single"/>
        </w:rPr>
      </w:pPr>
    </w:p>
    <w:p w:rsidR="00BE7987" w:rsidRPr="004A74B5" w:rsidRDefault="00BE7987" w:rsidP="00C83B15">
      <w:pPr>
        <w:spacing w:after="0"/>
        <w:jc w:val="center"/>
        <w:rPr>
          <w:rFonts w:ascii="Calibri" w:hAnsi="Calibri" w:cs="Calibri"/>
          <w:b/>
          <w:sz w:val="24"/>
          <w:szCs w:val="24"/>
          <w:u w:val="single"/>
        </w:rPr>
      </w:pPr>
      <w:r w:rsidRPr="004A74B5">
        <w:rPr>
          <w:rFonts w:ascii="Calibri" w:hAnsi="Calibri" w:cs="Calibri"/>
          <w:b/>
          <w:sz w:val="24"/>
          <w:szCs w:val="24"/>
          <w:u w:val="single"/>
        </w:rPr>
        <w:t>Accounts Department</w:t>
      </w:r>
    </w:p>
    <w:p w:rsidR="00AB2BB9" w:rsidRPr="004A74B5" w:rsidRDefault="00AB2BB9" w:rsidP="00C83B15">
      <w:pPr>
        <w:spacing w:after="0"/>
        <w:jc w:val="center"/>
        <w:rPr>
          <w:rFonts w:ascii="Calibri" w:hAnsi="Calibri" w:cs="Calibri"/>
          <w:b/>
          <w:sz w:val="24"/>
          <w:szCs w:val="24"/>
          <w:u w:val="single"/>
        </w:rPr>
      </w:pPr>
    </w:p>
    <w:p w:rsidR="007A12AF" w:rsidRPr="004A74B5" w:rsidRDefault="007A12AF" w:rsidP="007A12AF">
      <w:pPr>
        <w:jc w:val="center"/>
        <w:rPr>
          <w:rFonts w:ascii="Calibri" w:hAnsi="Calibri" w:cs="Calibri"/>
          <w:b/>
          <w:sz w:val="24"/>
          <w:szCs w:val="24"/>
          <w:u w:val="single"/>
        </w:rPr>
      </w:pPr>
      <w:r w:rsidRPr="004A74B5">
        <w:rPr>
          <w:rFonts w:ascii="Calibri" w:hAnsi="Calibri" w:cs="Calibri"/>
          <w:b/>
          <w:sz w:val="24"/>
          <w:szCs w:val="24"/>
          <w:u w:val="single"/>
        </w:rPr>
        <w:t>FEE POLICY</w:t>
      </w:r>
    </w:p>
    <w:p w:rsidR="007A12AF" w:rsidRPr="004A74B5" w:rsidRDefault="007A12AF" w:rsidP="007A12AF">
      <w:pPr>
        <w:spacing w:after="0" w:line="276" w:lineRule="auto"/>
        <w:ind w:left="360"/>
        <w:jc w:val="both"/>
        <w:rPr>
          <w:rFonts w:ascii="Calibri" w:hAnsi="Calibri" w:cs="Calibri"/>
          <w:sz w:val="24"/>
          <w:szCs w:val="24"/>
        </w:rPr>
      </w:pPr>
      <w:r w:rsidRPr="004A74B5">
        <w:rPr>
          <w:rFonts w:ascii="Calibri" w:hAnsi="Calibri" w:cs="Calibri"/>
          <w:sz w:val="24"/>
          <w:szCs w:val="24"/>
        </w:rPr>
        <w:t>A non-refundable registration fee of AED 500/- shall be payable at the time of registration and upon confirmation of seat, registration fee shall be adjusted against tuition fee.</w:t>
      </w:r>
    </w:p>
    <w:p w:rsidR="007A12AF" w:rsidRPr="004A74B5" w:rsidRDefault="007A12AF" w:rsidP="007A12AF">
      <w:pPr>
        <w:pStyle w:val="ListParagraph"/>
        <w:spacing w:after="0" w:line="276" w:lineRule="auto"/>
        <w:jc w:val="both"/>
        <w:rPr>
          <w:rFonts w:ascii="Calibri" w:hAnsi="Calibri" w:cs="Calibri"/>
          <w:sz w:val="24"/>
          <w:szCs w:val="24"/>
        </w:rPr>
      </w:pPr>
    </w:p>
    <w:p w:rsidR="007A12AF" w:rsidRPr="004A74B5" w:rsidRDefault="007A12AF" w:rsidP="007A12AF">
      <w:pPr>
        <w:pStyle w:val="ListParagraph"/>
        <w:numPr>
          <w:ilvl w:val="0"/>
          <w:numId w:val="7"/>
        </w:numPr>
        <w:spacing w:after="0" w:line="276" w:lineRule="auto"/>
        <w:jc w:val="both"/>
        <w:rPr>
          <w:rFonts w:ascii="Calibri" w:hAnsi="Calibri" w:cs="Calibri"/>
          <w:sz w:val="24"/>
          <w:szCs w:val="24"/>
        </w:rPr>
      </w:pPr>
      <w:r w:rsidRPr="004A74B5">
        <w:rPr>
          <w:rFonts w:ascii="Calibri" w:hAnsi="Calibri" w:cs="Calibri"/>
          <w:sz w:val="24"/>
          <w:szCs w:val="24"/>
        </w:rPr>
        <w:t>Students should start attending the classes as per the schedule provided by the school at the start of each Academic year, otherwise inform the School before the commencement of the classes.</w:t>
      </w:r>
    </w:p>
    <w:p w:rsidR="007A12AF" w:rsidRPr="004A74B5" w:rsidRDefault="007A12AF" w:rsidP="007A12AF">
      <w:pPr>
        <w:pStyle w:val="ListParagraph"/>
        <w:spacing w:after="0" w:line="276" w:lineRule="auto"/>
        <w:jc w:val="both"/>
        <w:rPr>
          <w:rFonts w:ascii="Calibri" w:hAnsi="Calibri" w:cs="Calibri"/>
          <w:sz w:val="24"/>
          <w:szCs w:val="24"/>
        </w:rPr>
      </w:pPr>
    </w:p>
    <w:p w:rsidR="007A12AF" w:rsidRPr="004A74B5" w:rsidRDefault="007A12AF" w:rsidP="007A12AF">
      <w:pPr>
        <w:pStyle w:val="ListParagraph"/>
        <w:numPr>
          <w:ilvl w:val="0"/>
          <w:numId w:val="7"/>
        </w:numPr>
        <w:spacing w:after="0"/>
        <w:jc w:val="both"/>
        <w:rPr>
          <w:rFonts w:ascii="Calibri" w:hAnsi="Calibri" w:cs="Calibri"/>
          <w:sz w:val="24"/>
          <w:szCs w:val="24"/>
        </w:rPr>
      </w:pPr>
      <w:r w:rsidRPr="004A74B5">
        <w:rPr>
          <w:rFonts w:ascii="Calibri" w:hAnsi="Calibri" w:cs="Calibri"/>
          <w:sz w:val="24"/>
          <w:szCs w:val="24"/>
        </w:rPr>
        <w:t>Each Academic Year is comprising of two semesters as per below,</w:t>
      </w:r>
    </w:p>
    <w:p w:rsidR="007A12AF" w:rsidRPr="004A74B5" w:rsidRDefault="007A12AF" w:rsidP="007A12AF">
      <w:pPr>
        <w:pStyle w:val="ListParagraph"/>
        <w:numPr>
          <w:ilvl w:val="0"/>
          <w:numId w:val="9"/>
        </w:numPr>
        <w:spacing w:after="0"/>
        <w:jc w:val="both"/>
        <w:rPr>
          <w:rFonts w:ascii="Calibri" w:hAnsi="Calibri" w:cs="Calibri"/>
          <w:sz w:val="24"/>
          <w:szCs w:val="24"/>
        </w:rPr>
      </w:pPr>
      <w:r w:rsidRPr="004A74B5">
        <w:rPr>
          <w:rFonts w:ascii="Calibri" w:hAnsi="Calibri" w:cs="Calibri"/>
          <w:sz w:val="24"/>
          <w:szCs w:val="24"/>
        </w:rPr>
        <w:t>01</w:t>
      </w:r>
      <w:r w:rsidRPr="004A74B5">
        <w:rPr>
          <w:rFonts w:ascii="Calibri" w:hAnsi="Calibri" w:cs="Calibri"/>
          <w:sz w:val="24"/>
          <w:szCs w:val="24"/>
          <w:vertAlign w:val="superscript"/>
        </w:rPr>
        <w:t>st</w:t>
      </w:r>
      <w:r w:rsidRPr="004A74B5">
        <w:rPr>
          <w:rFonts w:ascii="Calibri" w:hAnsi="Calibri" w:cs="Calibri"/>
          <w:sz w:val="24"/>
          <w:szCs w:val="24"/>
        </w:rPr>
        <w:t xml:space="preserve"> </w:t>
      </w:r>
      <w:r w:rsidR="004A74B5" w:rsidRPr="004A74B5">
        <w:rPr>
          <w:rFonts w:ascii="Calibri" w:hAnsi="Calibri" w:cs="Calibri"/>
          <w:sz w:val="24"/>
          <w:szCs w:val="24"/>
        </w:rPr>
        <w:t>Semester (</w:t>
      </w:r>
      <w:r w:rsidRPr="004A74B5">
        <w:rPr>
          <w:rFonts w:ascii="Calibri" w:hAnsi="Calibri" w:cs="Calibri"/>
          <w:sz w:val="24"/>
          <w:szCs w:val="24"/>
        </w:rPr>
        <w:t>From September to December)</w:t>
      </w:r>
    </w:p>
    <w:p w:rsidR="007A12AF" w:rsidRPr="004A74B5" w:rsidRDefault="007A12AF" w:rsidP="007A12AF">
      <w:pPr>
        <w:pStyle w:val="ListParagraph"/>
        <w:numPr>
          <w:ilvl w:val="0"/>
          <w:numId w:val="9"/>
        </w:numPr>
        <w:spacing w:after="0"/>
        <w:jc w:val="both"/>
        <w:rPr>
          <w:rFonts w:ascii="Calibri" w:hAnsi="Calibri" w:cs="Calibri"/>
          <w:sz w:val="24"/>
          <w:szCs w:val="24"/>
        </w:rPr>
      </w:pPr>
      <w:r w:rsidRPr="004A74B5">
        <w:rPr>
          <w:rFonts w:ascii="Calibri" w:hAnsi="Calibri" w:cs="Calibri"/>
          <w:sz w:val="24"/>
          <w:szCs w:val="24"/>
        </w:rPr>
        <w:t>02</w:t>
      </w:r>
      <w:r w:rsidRPr="004A74B5">
        <w:rPr>
          <w:rFonts w:ascii="Calibri" w:hAnsi="Calibri" w:cs="Calibri"/>
          <w:sz w:val="24"/>
          <w:szCs w:val="24"/>
          <w:vertAlign w:val="superscript"/>
        </w:rPr>
        <w:t>nd</w:t>
      </w:r>
      <w:r w:rsidRPr="004A74B5">
        <w:rPr>
          <w:rFonts w:ascii="Calibri" w:hAnsi="Calibri" w:cs="Calibri"/>
          <w:sz w:val="24"/>
          <w:szCs w:val="24"/>
        </w:rPr>
        <w:t xml:space="preserve"> Semester </w:t>
      </w:r>
    </w:p>
    <w:p w:rsidR="007A12AF" w:rsidRPr="004A74B5" w:rsidRDefault="007A12AF" w:rsidP="007A12AF">
      <w:pPr>
        <w:pStyle w:val="ListParagraph"/>
        <w:numPr>
          <w:ilvl w:val="0"/>
          <w:numId w:val="13"/>
        </w:numPr>
        <w:spacing w:after="0"/>
        <w:jc w:val="both"/>
        <w:rPr>
          <w:rFonts w:ascii="Calibri" w:hAnsi="Calibri" w:cs="Calibri"/>
          <w:b/>
          <w:sz w:val="24"/>
          <w:szCs w:val="24"/>
        </w:rPr>
      </w:pPr>
      <w:r w:rsidRPr="004A74B5">
        <w:rPr>
          <w:rFonts w:ascii="Calibri" w:hAnsi="Calibri" w:cs="Calibri"/>
          <w:b/>
          <w:sz w:val="24"/>
          <w:szCs w:val="24"/>
        </w:rPr>
        <w:t>Term 1</w:t>
      </w:r>
    </w:p>
    <w:p w:rsidR="007A12AF" w:rsidRPr="004A74B5" w:rsidRDefault="007A12AF" w:rsidP="007A12AF">
      <w:pPr>
        <w:pStyle w:val="ListParagraph"/>
        <w:numPr>
          <w:ilvl w:val="0"/>
          <w:numId w:val="10"/>
        </w:numPr>
        <w:spacing w:after="0"/>
        <w:jc w:val="both"/>
        <w:rPr>
          <w:rFonts w:ascii="Calibri" w:hAnsi="Calibri" w:cs="Calibri"/>
          <w:sz w:val="24"/>
          <w:szCs w:val="24"/>
        </w:rPr>
      </w:pPr>
      <w:r w:rsidRPr="004A74B5">
        <w:rPr>
          <w:rFonts w:ascii="Calibri" w:hAnsi="Calibri" w:cs="Calibri"/>
          <w:sz w:val="24"/>
          <w:szCs w:val="24"/>
        </w:rPr>
        <w:t>From January to March</w:t>
      </w:r>
    </w:p>
    <w:p w:rsidR="007A12AF" w:rsidRPr="004A74B5" w:rsidRDefault="007A12AF" w:rsidP="007A12AF">
      <w:pPr>
        <w:pStyle w:val="ListParagraph"/>
        <w:numPr>
          <w:ilvl w:val="0"/>
          <w:numId w:val="13"/>
        </w:numPr>
        <w:spacing w:after="0"/>
        <w:jc w:val="both"/>
        <w:rPr>
          <w:rFonts w:ascii="Calibri" w:hAnsi="Calibri" w:cs="Calibri"/>
          <w:b/>
          <w:sz w:val="24"/>
          <w:szCs w:val="24"/>
        </w:rPr>
      </w:pPr>
      <w:r w:rsidRPr="004A74B5">
        <w:rPr>
          <w:rFonts w:ascii="Calibri" w:hAnsi="Calibri" w:cs="Calibri"/>
          <w:b/>
          <w:sz w:val="24"/>
          <w:szCs w:val="24"/>
        </w:rPr>
        <w:t>Term 2</w:t>
      </w:r>
    </w:p>
    <w:p w:rsidR="007A12AF" w:rsidRPr="004A74B5" w:rsidRDefault="007A12AF" w:rsidP="007A12AF">
      <w:pPr>
        <w:pStyle w:val="ListParagraph"/>
        <w:numPr>
          <w:ilvl w:val="0"/>
          <w:numId w:val="10"/>
        </w:numPr>
        <w:spacing w:after="0"/>
        <w:jc w:val="both"/>
        <w:rPr>
          <w:rFonts w:ascii="Calibri" w:hAnsi="Calibri" w:cs="Calibri"/>
          <w:sz w:val="24"/>
          <w:szCs w:val="24"/>
        </w:rPr>
      </w:pPr>
      <w:r w:rsidRPr="004A74B5">
        <w:rPr>
          <w:rFonts w:ascii="Calibri" w:hAnsi="Calibri" w:cs="Calibri"/>
          <w:sz w:val="24"/>
          <w:szCs w:val="24"/>
        </w:rPr>
        <w:t>From April to June</w:t>
      </w:r>
    </w:p>
    <w:p w:rsidR="007A12AF" w:rsidRPr="004A74B5" w:rsidRDefault="007A12AF" w:rsidP="007A12AF">
      <w:pPr>
        <w:pStyle w:val="ListParagraph"/>
        <w:spacing w:after="0"/>
        <w:ind w:left="1440"/>
        <w:jc w:val="both"/>
        <w:rPr>
          <w:rFonts w:ascii="Calibri" w:hAnsi="Calibri" w:cs="Calibri"/>
          <w:sz w:val="24"/>
          <w:szCs w:val="24"/>
        </w:rPr>
      </w:pPr>
    </w:p>
    <w:p w:rsidR="007A12AF" w:rsidRPr="004A74B5" w:rsidRDefault="007A12AF" w:rsidP="007A12AF">
      <w:pPr>
        <w:pStyle w:val="ListParagraph"/>
        <w:numPr>
          <w:ilvl w:val="0"/>
          <w:numId w:val="7"/>
        </w:numPr>
        <w:spacing w:after="0"/>
        <w:jc w:val="both"/>
        <w:rPr>
          <w:rFonts w:ascii="Calibri" w:hAnsi="Calibri" w:cs="Calibri"/>
          <w:sz w:val="24"/>
          <w:szCs w:val="24"/>
        </w:rPr>
      </w:pPr>
      <w:r w:rsidRPr="004A74B5">
        <w:rPr>
          <w:rFonts w:ascii="Calibri" w:hAnsi="Calibri" w:cs="Calibri"/>
          <w:sz w:val="24"/>
          <w:szCs w:val="24"/>
        </w:rPr>
        <w:t>Tuition fee shall be collected in three equal installments; details are as below,</w:t>
      </w:r>
    </w:p>
    <w:p w:rsidR="007A12AF" w:rsidRPr="004A74B5" w:rsidRDefault="007A12AF" w:rsidP="007A12AF">
      <w:pPr>
        <w:pStyle w:val="ListParagraph"/>
        <w:numPr>
          <w:ilvl w:val="0"/>
          <w:numId w:val="8"/>
        </w:numPr>
        <w:spacing w:after="0"/>
        <w:jc w:val="both"/>
        <w:rPr>
          <w:rFonts w:ascii="Calibri" w:hAnsi="Calibri" w:cs="Calibri"/>
          <w:sz w:val="24"/>
          <w:szCs w:val="24"/>
        </w:rPr>
      </w:pPr>
      <w:r w:rsidRPr="004A74B5">
        <w:rPr>
          <w:rFonts w:ascii="Calibri" w:hAnsi="Calibri" w:cs="Calibri"/>
          <w:sz w:val="24"/>
          <w:szCs w:val="24"/>
        </w:rPr>
        <w:t>First Installment shall be payable on 15th August, i.e. at the beginning of each Academic year.</w:t>
      </w:r>
    </w:p>
    <w:p w:rsidR="007A12AF" w:rsidRPr="004A74B5" w:rsidRDefault="007A12AF" w:rsidP="007A12AF">
      <w:pPr>
        <w:pStyle w:val="ListParagraph"/>
        <w:numPr>
          <w:ilvl w:val="0"/>
          <w:numId w:val="8"/>
        </w:numPr>
        <w:spacing w:after="0"/>
        <w:jc w:val="both"/>
        <w:rPr>
          <w:rFonts w:ascii="Calibri" w:hAnsi="Calibri" w:cs="Calibri"/>
          <w:sz w:val="24"/>
          <w:szCs w:val="24"/>
        </w:rPr>
      </w:pPr>
      <w:r w:rsidRPr="004A74B5">
        <w:rPr>
          <w:rFonts w:ascii="Calibri" w:hAnsi="Calibri" w:cs="Calibri"/>
          <w:sz w:val="24"/>
          <w:szCs w:val="24"/>
        </w:rPr>
        <w:t>Second Installment shall be payable on 01st November</w:t>
      </w:r>
    </w:p>
    <w:p w:rsidR="007A12AF" w:rsidRPr="004A74B5" w:rsidRDefault="007A12AF" w:rsidP="007A12AF">
      <w:pPr>
        <w:pStyle w:val="ListParagraph"/>
        <w:numPr>
          <w:ilvl w:val="0"/>
          <w:numId w:val="8"/>
        </w:numPr>
        <w:spacing w:after="0"/>
        <w:jc w:val="both"/>
        <w:rPr>
          <w:rFonts w:ascii="Calibri" w:hAnsi="Calibri" w:cs="Calibri"/>
          <w:sz w:val="24"/>
          <w:szCs w:val="24"/>
        </w:rPr>
      </w:pPr>
      <w:r w:rsidRPr="004A74B5">
        <w:rPr>
          <w:rFonts w:ascii="Calibri" w:hAnsi="Calibri" w:cs="Calibri"/>
          <w:sz w:val="24"/>
          <w:szCs w:val="24"/>
        </w:rPr>
        <w:t>Third Installment shall be payable on 01st February.</w:t>
      </w:r>
    </w:p>
    <w:p w:rsidR="007A12AF" w:rsidRPr="004A74B5" w:rsidRDefault="007A12AF" w:rsidP="007A12AF">
      <w:pPr>
        <w:pStyle w:val="ListParagraph"/>
        <w:spacing w:after="0"/>
        <w:ind w:left="1080"/>
        <w:jc w:val="both"/>
        <w:rPr>
          <w:rFonts w:ascii="Calibri" w:hAnsi="Calibri" w:cs="Calibri"/>
          <w:sz w:val="24"/>
          <w:szCs w:val="24"/>
        </w:rPr>
      </w:pPr>
    </w:p>
    <w:p w:rsidR="007A12AF" w:rsidRPr="004A74B5" w:rsidRDefault="007A12AF" w:rsidP="007A12AF">
      <w:pPr>
        <w:pStyle w:val="ListParagraph"/>
        <w:numPr>
          <w:ilvl w:val="0"/>
          <w:numId w:val="7"/>
        </w:numPr>
        <w:spacing w:after="0"/>
        <w:jc w:val="both"/>
        <w:rPr>
          <w:rFonts w:ascii="Calibri" w:hAnsi="Calibri" w:cs="Calibri"/>
          <w:sz w:val="24"/>
          <w:szCs w:val="24"/>
        </w:rPr>
      </w:pPr>
      <w:r w:rsidRPr="004A74B5">
        <w:rPr>
          <w:rFonts w:ascii="Calibri" w:hAnsi="Calibri" w:cs="Calibri"/>
          <w:sz w:val="24"/>
          <w:szCs w:val="24"/>
        </w:rPr>
        <w:t>The list of fee, other than tuition fee, which are non-refundable and non-transferable is</w:t>
      </w:r>
    </w:p>
    <w:p w:rsidR="007A12AF" w:rsidRPr="004A74B5" w:rsidRDefault="007A12AF" w:rsidP="007A12AF">
      <w:pPr>
        <w:pStyle w:val="ListParagraph"/>
        <w:numPr>
          <w:ilvl w:val="0"/>
          <w:numId w:val="12"/>
        </w:numPr>
        <w:spacing w:after="0"/>
        <w:jc w:val="both"/>
        <w:rPr>
          <w:rFonts w:ascii="Calibri" w:hAnsi="Calibri" w:cs="Calibri"/>
          <w:sz w:val="24"/>
          <w:szCs w:val="24"/>
        </w:rPr>
      </w:pPr>
      <w:r w:rsidRPr="004A74B5">
        <w:rPr>
          <w:rFonts w:ascii="Calibri" w:hAnsi="Calibri" w:cs="Calibri"/>
          <w:sz w:val="24"/>
          <w:szCs w:val="24"/>
        </w:rPr>
        <w:t>Registration Fee</w:t>
      </w:r>
    </w:p>
    <w:p w:rsidR="007A12AF" w:rsidRPr="004A74B5" w:rsidRDefault="007A12AF" w:rsidP="007A12AF">
      <w:pPr>
        <w:pStyle w:val="ListParagraph"/>
        <w:numPr>
          <w:ilvl w:val="0"/>
          <w:numId w:val="12"/>
        </w:numPr>
        <w:spacing w:after="0"/>
        <w:jc w:val="both"/>
        <w:rPr>
          <w:rFonts w:ascii="Calibri" w:hAnsi="Calibri" w:cs="Calibri"/>
          <w:sz w:val="24"/>
          <w:szCs w:val="24"/>
        </w:rPr>
      </w:pPr>
      <w:r w:rsidRPr="004A74B5">
        <w:rPr>
          <w:rFonts w:ascii="Calibri" w:hAnsi="Calibri" w:cs="Calibri"/>
          <w:sz w:val="24"/>
          <w:szCs w:val="24"/>
        </w:rPr>
        <w:t>Book Fee</w:t>
      </w:r>
    </w:p>
    <w:p w:rsidR="007A12AF" w:rsidRPr="004A74B5" w:rsidRDefault="007A12AF" w:rsidP="007A12AF">
      <w:pPr>
        <w:pStyle w:val="ListParagraph"/>
        <w:numPr>
          <w:ilvl w:val="0"/>
          <w:numId w:val="12"/>
        </w:numPr>
        <w:spacing w:after="0"/>
        <w:jc w:val="both"/>
        <w:rPr>
          <w:rFonts w:ascii="Calibri" w:hAnsi="Calibri" w:cs="Calibri"/>
          <w:sz w:val="24"/>
          <w:szCs w:val="24"/>
        </w:rPr>
      </w:pPr>
      <w:r w:rsidRPr="004A74B5">
        <w:rPr>
          <w:rFonts w:ascii="Calibri" w:hAnsi="Calibri" w:cs="Calibri"/>
          <w:sz w:val="24"/>
          <w:szCs w:val="24"/>
        </w:rPr>
        <w:t>Uniform Fee</w:t>
      </w:r>
    </w:p>
    <w:p w:rsidR="007A12AF" w:rsidRPr="004A74B5" w:rsidRDefault="007A12AF" w:rsidP="007A12AF">
      <w:pPr>
        <w:pStyle w:val="ListParagraph"/>
        <w:spacing w:after="0"/>
        <w:jc w:val="both"/>
        <w:rPr>
          <w:rFonts w:ascii="Calibri" w:hAnsi="Calibri" w:cs="Calibri"/>
          <w:sz w:val="24"/>
          <w:szCs w:val="24"/>
        </w:rPr>
      </w:pPr>
    </w:p>
    <w:p w:rsidR="007A12AF" w:rsidRPr="004A74B5" w:rsidRDefault="007A12AF" w:rsidP="007A12AF">
      <w:pPr>
        <w:pStyle w:val="ListParagraph"/>
        <w:numPr>
          <w:ilvl w:val="0"/>
          <w:numId w:val="7"/>
        </w:numPr>
        <w:spacing w:after="0"/>
        <w:jc w:val="both"/>
        <w:rPr>
          <w:rFonts w:ascii="Calibri" w:hAnsi="Calibri" w:cs="Calibri"/>
          <w:sz w:val="24"/>
          <w:szCs w:val="24"/>
        </w:rPr>
      </w:pPr>
      <w:r w:rsidRPr="004A74B5">
        <w:rPr>
          <w:rFonts w:ascii="Calibri" w:hAnsi="Calibri" w:cs="Calibri"/>
          <w:sz w:val="24"/>
          <w:szCs w:val="24"/>
        </w:rPr>
        <w:t>Refund/Cancellation Policy is as per following</w:t>
      </w:r>
    </w:p>
    <w:p w:rsidR="007A12AF" w:rsidRPr="004A74B5" w:rsidRDefault="007A12AF" w:rsidP="007A12AF">
      <w:pPr>
        <w:spacing w:after="0"/>
        <w:jc w:val="both"/>
        <w:rPr>
          <w:rFonts w:ascii="Calibri" w:hAnsi="Calibri" w:cs="Calibri"/>
          <w:sz w:val="24"/>
          <w:szCs w:val="24"/>
        </w:rPr>
      </w:pPr>
    </w:p>
    <w:p w:rsidR="007A12AF" w:rsidRPr="004A74B5" w:rsidRDefault="007A12AF" w:rsidP="007A12AF">
      <w:pPr>
        <w:pStyle w:val="ListParagraph"/>
        <w:numPr>
          <w:ilvl w:val="0"/>
          <w:numId w:val="11"/>
        </w:numPr>
        <w:spacing w:after="0"/>
        <w:jc w:val="both"/>
        <w:rPr>
          <w:rFonts w:ascii="Calibri" w:hAnsi="Calibri" w:cs="Calibri"/>
          <w:sz w:val="24"/>
          <w:szCs w:val="24"/>
        </w:rPr>
      </w:pPr>
      <w:r w:rsidRPr="004A74B5">
        <w:rPr>
          <w:rFonts w:ascii="Calibri" w:hAnsi="Calibri" w:cs="Calibri"/>
          <w:sz w:val="24"/>
          <w:szCs w:val="24"/>
        </w:rPr>
        <w:t>Tuition Fees shall not be refunded in case of uninformed leave/absence from the school. In case of cancellation, fees will be charged to the students for the previous months in case of an uninformed leave/absence from the school.</w:t>
      </w:r>
    </w:p>
    <w:p w:rsidR="007A12AF" w:rsidRPr="004A74B5" w:rsidRDefault="007A12AF" w:rsidP="007A12AF">
      <w:pPr>
        <w:pStyle w:val="ListParagraph"/>
        <w:spacing w:after="0"/>
        <w:ind w:left="1080"/>
        <w:jc w:val="both"/>
        <w:rPr>
          <w:rFonts w:ascii="Calibri" w:hAnsi="Calibri" w:cs="Calibri"/>
          <w:sz w:val="24"/>
          <w:szCs w:val="24"/>
        </w:rPr>
      </w:pPr>
    </w:p>
    <w:p w:rsidR="007A12AF" w:rsidRPr="004A74B5" w:rsidRDefault="007A12AF" w:rsidP="007A12AF">
      <w:pPr>
        <w:pStyle w:val="ListParagraph"/>
        <w:numPr>
          <w:ilvl w:val="0"/>
          <w:numId w:val="11"/>
        </w:numPr>
        <w:spacing w:after="0"/>
        <w:jc w:val="both"/>
        <w:rPr>
          <w:rFonts w:ascii="Calibri" w:hAnsi="Calibri" w:cs="Calibri"/>
          <w:sz w:val="24"/>
          <w:szCs w:val="24"/>
        </w:rPr>
      </w:pPr>
      <w:r w:rsidRPr="004A74B5">
        <w:rPr>
          <w:rFonts w:ascii="Calibri" w:hAnsi="Calibri" w:cs="Calibri"/>
          <w:sz w:val="24"/>
          <w:szCs w:val="24"/>
        </w:rPr>
        <w:t>If the parent wants to cancel the admission of the child before the commencement of Academic Year, he/she should complete the cancellation formalities and then after can apply refund, if any.</w:t>
      </w:r>
    </w:p>
    <w:p w:rsidR="007A12AF" w:rsidRPr="004A74B5" w:rsidRDefault="007A12AF" w:rsidP="007A12AF">
      <w:pPr>
        <w:pStyle w:val="ListParagraph"/>
        <w:spacing w:after="0"/>
        <w:ind w:left="1080"/>
        <w:jc w:val="both"/>
        <w:rPr>
          <w:rFonts w:ascii="Calibri" w:hAnsi="Calibri" w:cs="Calibri"/>
          <w:b/>
          <w:sz w:val="24"/>
          <w:szCs w:val="24"/>
        </w:rPr>
      </w:pPr>
    </w:p>
    <w:p w:rsidR="007A12AF" w:rsidRPr="004A74B5" w:rsidRDefault="007A12AF" w:rsidP="007A12AF">
      <w:pPr>
        <w:pStyle w:val="ListParagraph"/>
        <w:numPr>
          <w:ilvl w:val="0"/>
          <w:numId w:val="11"/>
        </w:numPr>
        <w:spacing w:after="0"/>
        <w:jc w:val="both"/>
        <w:rPr>
          <w:rFonts w:ascii="Calibri" w:hAnsi="Calibri" w:cs="Calibri"/>
          <w:sz w:val="24"/>
          <w:szCs w:val="24"/>
        </w:rPr>
      </w:pPr>
      <w:r w:rsidRPr="004A74B5">
        <w:rPr>
          <w:rFonts w:ascii="Calibri" w:hAnsi="Calibri" w:cs="Calibri"/>
          <w:sz w:val="24"/>
          <w:szCs w:val="24"/>
        </w:rPr>
        <w:t>Tuition fee shall only be refunded after the parent or guardian has submitted the request in writing to the school admission officer. Tuition fee shall be refunded to the payee only.</w:t>
      </w:r>
    </w:p>
    <w:p w:rsidR="007A12AF" w:rsidRPr="004A74B5" w:rsidRDefault="007A12AF" w:rsidP="007A12AF">
      <w:pPr>
        <w:pStyle w:val="ListParagraph"/>
        <w:spacing w:before="240" w:after="0"/>
        <w:ind w:left="1080"/>
        <w:jc w:val="both"/>
        <w:rPr>
          <w:rFonts w:ascii="Calibri" w:hAnsi="Calibri" w:cs="Calibri"/>
          <w:b/>
          <w:sz w:val="24"/>
          <w:szCs w:val="24"/>
        </w:rPr>
      </w:pPr>
    </w:p>
    <w:p w:rsidR="007A12AF" w:rsidRPr="004A74B5" w:rsidRDefault="007A12AF" w:rsidP="007A12AF">
      <w:pPr>
        <w:pStyle w:val="ListParagraph"/>
        <w:numPr>
          <w:ilvl w:val="0"/>
          <w:numId w:val="11"/>
        </w:numPr>
        <w:spacing w:after="0"/>
        <w:jc w:val="both"/>
        <w:rPr>
          <w:rFonts w:ascii="Calibri" w:hAnsi="Calibri" w:cs="Calibri"/>
          <w:sz w:val="24"/>
          <w:szCs w:val="24"/>
        </w:rPr>
      </w:pPr>
      <w:r w:rsidRPr="004A74B5">
        <w:rPr>
          <w:rFonts w:ascii="Calibri" w:hAnsi="Calibri" w:cs="Calibri"/>
          <w:sz w:val="24"/>
          <w:szCs w:val="24"/>
        </w:rPr>
        <w:t>If the parent wants to cancel the admission of the child in between of the academic year, the refund of the tuition fee shall be as per following conditions,</w:t>
      </w:r>
    </w:p>
    <w:p w:rsidR="007A12AF" w:rsidRPr="004A74B5" w:rsidRDefault="007A12AF" w:rsidP="007A12AF">
      <w:pPr>
        <w:pStyle w:val="ListParagraph"/>
        <w:numPr>
          <w:ilvl w:val="0"/>
          <w:numId w:val="10"/>
        </w:numPr>
        <w:spacing w:after="0"/>
        <w:jc w:val="both"/>
        <w:rPr>
          <w:rFonts w:ascii="Calibri" w:hAnsi="Calibri" w:cs="Calibri"/>
          <w:sz w:val="24"/>
          <w:szCs w:val="24"/>
        </w:rPr>
      </w:pPr>
      <w:r w:rsidRPr="004A74B5">
        <w:rPr>
          <w:rFonts w:ascii="Calibri" w:hAnsi="Calibri" w:cs="Calibri"/>
          <w:sz w:val="24"/>
          <w:szCs w:val="24"/>
        </w:rPr>
        <w:t>if a student attends school for two (02) weeks or less, they will be charged one month’s tuition fees.</w:t>
      </w:r>
    </w:p>
    <w:p w:rsidR="007A12AF" w:rsidRPr="004A74B5" w:rsidRDefault="007A12AF" w:rsidP="007A12AF">
      <w:pPr>
        <w:pStyle w:val="ListParagraph"/>
        <w:numPr>
          <w:ilvl w:val="0"/>
          <w:numId w:val="10"/>
        </w:numPr>
        <w:spacing w:after="0"/>
        <w:jc w:val="both"/>
        <w:rPr>
          <w:rFonts w:ascii="Calibri" w:hAnsi="Calibri" w:cs="Calibri"/>
          <w:sz w:val="24"/>
          <w:szCs w:val="24"/>
        </w:rPr>
      </w:pPr>
      <w:r w:rsidRPr="004A74B5">
        <w:rPr>
          <w:rFonts w:ascii="Calibri" w:hAnsi="Calibri" w:cs="Calibri"/>
          <w:sz w:val="24"/>
          <w:szCs w:val="24"/>
        </w:rPr>
        <w:t>If a student attends school for more than two (02) weeks and less than one month, they will be charged two (02) month’s school fees.</w:t>
      </w:r>
    </w:p>
    <w:p w:rsidR="007A12AF" w:rsidRPr="004A74B5" w:rsidRDefault="007A12AF" w:rsidP="007A12AF">
      <w:pPr>
        <w:pStyle w:val="ListParagraph"/>
        <w:numPr>
          <w:ilvl w:val="0"/>
          <w:numId w:val="10"/>
        </w:numPr>
        <w:spacing w:after="0"/>
        <w:jc w:val="both"/>
        <w:rPr>
          <w:rFonts w:ascii="Calibri" w:hAnsi="Calibri" w:cs="Calibri"/>
          <w:sz w:val="24"/>
          <w:szCs w:val="24"/>
        </w:rPr>
      </w:pPr>
      <w:r w:rsidRPr="004A74B5">
        <w:rPr>
          <w:rFonts w:ascii="Calibri" w:hAnsi="Calibri" w:cs="Calibri"/>
          <w:sz w:val="24"/>
          <w:szCs w:val="24"/>
        </w:rPr>
        <w:t>If a student attends school for one (01) month or more, the school shall charge full semester school fees. Semester period is defined in Section 3.</w:t>
      </w:r>
    </w:p>
    <w:p w:rsidR="007A12AF" w:rsidRPr="004A74B5" w:rsidRDefault="007A12AF" w:rsidP="007A12AF">
      <w:pPr>
        <w:pStyle w:val="ListParagraph"/>
        <w:spacing w:after="0"/>
        <w:ind w:left="1440"/>
        <w:jc w:val="both"/>
        <w:rPr>
          <w:rFonts w:ascii="Calibri" w:hAnsi="Calibri" w:cs="Calibri"/>
          <w:sz w:val="24"/>
          <w:szCs w:val="24"/>
        </w:rPr>
      </w:pPr>
    </w:p>
    <w:p w:rsidR="007A12AF" w:rsidRPr="004A74B5" w:rsidRDefault="007A12AF" w:rsidP="007A12AF">
      <w:pPr>
        <w:spacing w:after="0"/>
        <w:jc w:val="both"/>
        <w:rPr>
          <w:rFonts w:ascii="Calibri" w:hAnsi="Calibri" w:cs="Calibri"/>
          <w:sz w:val="24"/>
          <w:szCs w:val="24"/>
        </w:rPr>
      </w:pPr>
    </w:p>
    <w:p w:rsidR="007A12AF" w:rsidRPr="004A74B5" w:rsidRDefault="007A12AF" w:rsidP="007A12AF">
      <w:pPr>
        <w:pStyle w:val="ListParagraph"/>
        <w:numPr>
          <w:ilvl w:val="0"/>
          <w:numId w:val="7"/>
        </w:numPr>
        <w:rPr>
          <w:rFonts w:ascii="Calibri" w:hAnsi="Calibri" w:cs="Calibri"/>
          <w:sz w:val="24"/>
          <w:szCs w:val="24"/>
          <w:u w:val="single"/>
        </w:rPr>
      </w:pPr>
      <w:r w:rsidRPr="004A74B5">
        <w:rPr>
          <w:rFonts w:ascii="Calibri" w:hAnsi="Calibri" w:cs="Calibri"/>
          <w:sz w:val="24"/>
          <w:szCs w:val="24"/>
        </w:rPr>
        <w:t>Parents who wish to cancel the transportation should provide one-month prior notice otherwise the following month fee will be charged.</w:t>
      </w:r>
    </w:p>
    <w:p w:rsidR="007A12AF" w:rsidRPr="004A74B5" w:rsidRDefault="007A12AF" w:rsidP="007A12AF">
      <w:pPr>
        <w:pStyle w:val="ListParagraph"/>
        <w:rPr>
          <w:rFonts w:ascii="Calibri" w:hAnsi="Calibri" w:cs="Calibri"/>
          <w:sz w:val="24"/>
          <w:szCs w:val="24"/>
          <w:u w:val="single"/>
        </w:rPr>
      </w:pPr>
    </w:p>
    <w:p w:rsidR="007A12AF" w:rsidRPr="004A74B5" w:rsidRDefault="007A12AF" w:rsidP="007A12AF">
      <w:pPr>
        <w:pStyle w:val="ListParagraph"/>
        <w:spacing w:after="0"/>
        <w:ind w:left="1080"/>
        <w:jc w:val="both"/>
        <w:rPr>
          <w:rFonts w:ascii="Calibri" w:hAnsi="Calibri" w:cs="Calibri"/>
          <w:sz w:val="24"/>
          <w:szCs w:val="24"/>
        </w:rPr>
      </w:pPr>
    </w:p>
    <w:p w:rsidR="007A12AF" w:rsidRPr="004A74B5" w:rsidRDefault="007A12AF" w:rsidP="007A12AF">
      <w:pPr>
        <w:pStyle w:val="ListParagraph"/>
        <w:numPr>
          <w:ilvl w:val="0"/>
          <w:numId w:val="7"/>
        </w:numPr>
        <w:rPr>
          <w:rFonts w:ascii="Calibri" w:hAnsi="Calibri" w:cs="Calibri"/>
          <w:sz w:val="24"/>
          <w:szCs w:val="24"/>
          <w:u w:val="single"/>
        </w:rPr>
      </w:pPr>
      <w:r w:rsidRPr="004A74B5">
        <w:rPr>
          <w:rFonts w:ascii="Calibri" w:hAnsi="Calibri" w:cs="Calibri"/>
          <w:sz w:val="24"/>
          <w:szCs w:val="24"/>
        </w:rPr>
        <w:t>Fees will not be refunded in case of uninformed leave/absence from the school. In case of cancellation, fees will be charged to the students for the previous month in case of an uninformed leave/absence from the school.</w:t>
      </w:r>
    </w:p>
    <w:p w:rsidR="007A12AF" w:rsidRPr="004A74B5" w:rsidRDefault="007A12AF" w:rsidP="007A12AF">
      <w:pPr>
        <w:pStyle w:val="ListParagraph"/>
        <w:rPr>
          <w:rFonts w:ascii="Calibri" w:hAnsi="Calibri" w:cs="Calibri"/>
          <w:sz w:val="24"/>
          <w:szCs w:val="24"/>
          <w:u w:val="single"/>
        </w:rPr>
      </w:pPr>
    </w:p>
    <w:p w:rsidR="007A12AF" w:rsidRPr="004A74B5" w:rsidRDefault="007A12AF" w:rsidP="007A12AF">
      <w:pPr>
        <w:pStyle w:val="ListParagraph"/>
        <w:numPr>
          <w:ilvl w:val="0"/>
          <w:numId w:val="7"/>
        </w:numPr>
        <w:rPr>
          <w:rFonts w:ascii="Calibri" w:hAnsi="Calibri" w:cs="Calibri"/>
          <w:b/>
          <w:sz w:val="24"/>
          <w:szCs w:val="24"/>
          <w:u w:val="single"/>
        </w:rPr>
      </w:pPr>
      <w:r w:rsidRPr="004A74B5">
        <w:rPr>
          <w:rFonts w:ascii="Calibri" w:hAnsi="Calibri" w:cs="Calibri"/>
          <w:bCs/>
          <w:sz w:val="24"/>
          <w:szCs w:val="24"/>
        </w:rPr>
        <w:t>Additional</w:t>
      </w:r>
      <w:r w:rsidRPr="004A74B5">
        <w:rPr>
          <w:rFonts w:ascii="Calibri" w:hAnsi="Calibri" w:cs="Calibri"/>
          <w:sz w:val="24"/>
          <w:szCs w:val="24"/>
        </w:rPr>
        <w:t xml:space="preserve"> fees of AED 200 should be paid for every returned cheque.</w:t>
      </w:r>
    </w:p>
    <w:p w:rsidR="007A12AF" w:rsidRPr="004A74B5" w:rsidRDefault="007A12AF" w:rsidP="007A12AF">
      <w:pPr>
        <w:pStyle w:val="ListParagraph"/>
        <w:rPr>
          <w:rFonts w:ascii="Calibri" w:hAnsi="Calibri" w:cs="Calibri"/>
          <w:b/>
          <w:sz w:val="24"/>
          <w:szCs w:val="24"/>
          <w:u w:val="single"/>
        </w:rPr>
      </w:pPr>
    </w:p>
    <w:p w:rsidR="007A12AF" w:rsidRPr="004A74B5" w:rsidRDefault="007A12AF" w:rsidP="007A12AF">
      <w:pPr>
        <w:pStyle w:val="ListParagraph"/>
        <w:numPr>
          <w:ilvl w:val="0"/>
          <w:numId w:val="7"/>
        </w:numPr>
        <w:rPr>
          <w:rFonts w:ascii="Calibri" w:hAnsi="Calibri" w:cs="Calibri"/>
          <w:b/>
          <w:sz w:val="24"/>
          <w:szCs w:val="24"/>
          <w:u w:val="single"/>
        </w:rPr>
      </w:pPr>
      <w:r w:rsidRPr="004A74B5">
        <w:rPr>
          <w:rFonts w:ascii="Calibri" w:hAnsi="Calibri" w:cs="Calibri"/>
          <w:sz w:val="24"/>
          <w:szCs w:val="24"/>
        </w:rPr>
        <w:t>The uniform is necessary and must be purchased from school.</w:t>
      </w:r>
    </w:p>
    <w:p w:rsidR="007A12AF" w:rsidRPr="004A74B5" w:rsidRDefault="007A12AF" w:rsidP="007A12AF">
      <w:pPr>
        <w:pStyle w:val="ListParagraph"/>
        <w:rPr>
          <w:rFonts w:ascii="Calibri" w:hAnsi="Calibri" w:cs="Calibri"/>
          <w:b/>
          <w:sz w:val="24"/>
          <w:szCs w:val="24"/>
          <w:u w:val="single"/>
        </w:rPr>
      </w:pPr>
    </w:p>
    <w:p w:rsidR="007A12AF" w:rsidRPr="004A74B5" w:rsidRDefault="007A12AF" w:rsidP="007A12AF">
      <w:pPr>
        <w:pStyle w:val="ListParagraph"/>
        <w:numPr>
          <w:ilvl w:val="0"/>
          <w:numId w:val="7"/>
        </w:numPr>
        <w:rPr>
          <w:rFonts w:ascii="Calibri" w:hAnsi="Calibri" w:cs="Calibri"/>
          <w:b/>
          <w:sz w:val="24"/>
          <w:szCs w:val="24"/>
          <w:u w:val="single"/>
        </w:rPr>
      </w:pPr>
      <w:r w:rsidRPr="004A74B5">
        <w:rPr>
          <w:rFonts w:ascii="Calibri" w:hAnsi="Calibri" w:cs="Calibri"/>
          <w:sz w:val="24"/>
          <w:szCs w:val="24"/>
        </w:rPr>
        <w:t>Books are mandatory as per the instructions of Ministry and must be purchased from school.</w:t>
      </w:r>
    </w:p>
    <w:p w:rsidR="007A12AF" w:rsidRPr="004A74B5" w:rsidRDefault="007A12AF" w:rsidP="007A12AF">
      <w:pPr>
        <w:pStyle w:val="ListParagraph"/>
        <w:rPr>
          <w:rFonts w:ascii="Calibri" w:hAnsi="Calibri" w:cs="Calibri"/>
          <w:b/>
          <w:sz w:val="24"/>
          <w:szCs w:val="24"/>
          <w:u w:val="single"/>
        </w:rPr>
      </w:pPr>
    </w:p>
    <w:p w:rsidR="007A12AF" w:rsidRPr="004A74B5" w:rsidRDefault="007A12AF" w:rsidP="007A12AF">
      <w:pPr>
        <w:pStyle w:val="ListParagraph"/>
        <w:numPr>
          <w:ilvl w:val="0"/>
          <w:numId w:val="7"/>
        </w:numPr>
        <w:spacing w:after="0"/>
        <w:jc w:val="both"/>
        <w:rPr>
          <w:rFonts w:ascii="Calibri" w:hAnsi="Calibri" w:cs="Calibri"/>
          <w:sz w:val="24"/>
          <w:szCs w:val="24"/>
        </w:rPr>
      </w:pPr>
      <w:r w:rsidRPr="004A74B5">
        <w:rPr>
          <w:rFonts w:ascii="Calibri" w:hAnsi="Calibri" w:cs="Calibri"/>
          <w:bCs/>
          <w:sz w:val="24"/>
          <w:szCs w:val="24"/>
        </w:rPr>
        <w:t>The results and report cards will be on hold in case if a parent doesn’t clear his/her ward fees</w:t>
      </w:r>
      <w:r w:rsidRPr="004A74B5">
        <w:rPr>
          <w:rFonts w:ascii="Calibri" w:hAnsi="Calibri" w:cs="Calibri"/>
          <w:sz w:val="24"/>
          <w:szCs w:val="24"/>
        </w:rPr>
        <w:t>. The school will not take re-admission for the next year or will provide TC till the parent clears the pending fees.</w:t>
      </w:r>
    </w:p>
    <w:p w:rsidR="007A12AF" w:rsidRPr="004A74B5" w:rsidRDefault="007A12AF" w:rsidP="007A12AF">
      <w:pPr>
        <w:pStyle w:val="ListParagraph"/>
        <w:rPr>
          <w:rFonts w:ascii="Calibri" w:hAnsi="Calibri" w:cs="Calibri"/>
          <w:sz w:val="24"/>
          <w:szCs w:val="24"/>
        </w:rPr>
      </w:pPr>
    </w:p>
    <w:p w:rsidR="008F41B6" w:rsidRPr="004A74B5" w:rsidRDefault="0010689A" w:rsidP="00C83B15">
      <w:pPr>
        <w:spacing w:after="0"/>
        <w:jc w:val="center"/>
        <w:rPr>
          <w:rFonts w:ascii="Calibri" w:hAnsi="Calibri" w:cs="Calibri"/>
          <w:b/>
          <w:sz w:val="24"/>
          <w:szCs w:val="24"/>
          <w:u w:val="single"/>
        </w:rPr>
      </w:pPr>
      <w:r w:rsidRPr="004A74B5">
        <w:rPr>
          <w:rFonts w:ascii="Calibri" w:hAnsi="Calibri" w:cs="Calibri"/>
          <w:b/>
          <w:sz w:val="24"/>
          <w:szCs w:val="24"/>
          <w:u w:val="single"/>
        </w:rPr>
        <w:t>A</w:t>
      </w:r>
      <w:r w:rsidR="008F41B6" w:rsidRPr="004A74B5">
        <w:rPr>
          <w:rFonts w:ascii="Calibri" w:hAnsi="Calibri" w:cs="Calibri"/>
          <w:b/>
          <w:sz w:val="24"/>
          <w:szCs w:val="24"/>
          <w:u w:val="single"/>
        </w:rPr>
        <w:t>cademic Department</w:t>
      </w:r>
    </w:p>
    <w:p w:rsidR="008F41B6" w:rsidRPr="004A74B5" w:rsidRDefault="008F41B6" w:rsidP="00C83B15">
      <w:pPr>
        <w:spacing w:after="0"/>
        <w:jc w:val="both"/>
        <w:rPr>
          <w:rFonts w:ascii="Calibri" w:hAnsi="Calibri" w:cs="Calibri"/>
          <w:b/>
          <w:sz w:val="24"/>
          <w:szCs w:val="24"/>
          <w:u w:val="single"/>
        </w:rPr>
      </w:pPr>
    </w:p>
    <w:p w:rsidR="00C83B15" w:rsidRPr="004A74B5" w:rsidRDefault="00C875F7" w:rsidP="00082E7A">
      <w:pPr>
        <w:spacing w:after="0"/>
        <w:jc w:val="both"/>
        <w:rPr>
          <w:rFonts w:ascii="Calibri" w:hAnsi="Calibri" w:cs="Calibri"/>
          <w:sz w:val="24"/>
          <w:szCs w:val="24"/>
        </w:rPr>
      </w:pPr>
      <w:r w:rsidRPr="004A74B5">
        <w:rPr>
          <w:rFonts w:ascii="Calibri" w:hAnsi="Calibri" w:cs="Calibri"/>
          <w:b/>
          <w:sz w:val="24"/>
          <w:szCs w:val="24"/>
        </w:rPr>
        <w:t>1-</w:t>
      </w:r>
      <w:r w:rsidR="00B10F8E" w:rsidRPr="004A74B5">
        <w:rPr>
          <w:rFonts w:ascii="Calibri" w:hAnsi="Calibri" w:cs="Calibri"/>
          <w:b/>
          <w:sz w:val="24"/>
          <w:szCs w:val="24"/>
        </w:rPr>
        <w:t xml:space="preserve"> </w:t>
      </w:r>
      <w:r w:rsidR="007566F8" w:rsidRPr="004A74B5">
        <w:rPr>
          <w:rFonts w:ascii="Calibri" w:hAnsi="Calibri" w:cs="Calibri"/>
          <w:sz w:val="24"/>
          <w:szCs w:val="24"/>
        </w:rPr>
        <w:t>The parent</w:t>
      </w:r>
      <w:r w:rsidR="004731AC" w:rsidRPr="004A74B5">
        <w:rPr>
          <w:rFonts w:ascii="Calibri" w:hAnsi="Calibri" w:cs="Calibri"/>
          <w:sz w:val="24"/>
          <w:szCs w:val="24"/>
        </w:rPr>
        <w:t xml:space="preserve"> will </w:t>
      </w:r>
      <w:r w:rsidR="007566F8" w:rsidRPr="004A74B5">
        <w:rPr>
          <w:rFonts w:ascii="Calibri" w:hAnsi="Calibri" w:cs="Calibri"/>
          <w:sz w:val="24"/>
          <w:szCs w:val="24"/>
        </w:rPr>
        <w:t>disclose if his/her</w:t>
      </w:r>
      <w:r w:rsidR="00B10F8E" w:rsidRPr="004A74B5">
        <w:rPr>
          <w:rFonts w:ascii="Calibri" w:hAnsi="Calibri" w:cs="Calibri"/>
          <w:sz w:val="24"/>
          <w:szCs w:val="24"/>
        </w:rPr>
        <w:t xml:space="preserve"> </w:t>
      </w:r>
      <w:r w:rsidR="00082E7A" w:rsidRPr="004A74B5">
        <w:rPr>
          <w:rFonts w:ascii="Calibri" w:hAnsi="Calibri" w:cs="Calibri"/>
          <w:sz w:val="24"/>
          <w:szCs w:val="24"/>
        </w:rPr>
        <w:t>child</w:t>
      </w:r>
      <w:r w:rsidR="007566F8" w:rsidRPr="004A74B5">
        <w:rPr>
          <w:rFonts w:ascii="Calibri" w:hAnsi="Calibri" w:cs="Calibri"/>
          <w:sz w:val="24"/>
          <w:szCs w:val="24"/>
        </w:rPr>
        <w:t xml:space="preserve"> is a student of determination and he/she</w:t>
      </w:r>
      <w:r w:rsidR="00FC5BD0" w:rsidRPr="004A74B5">
        <w:rPr>
          <w:rFonts w:ascii="Calibri" w:hAnsi="Calibri" w:cs="Calibri"/>
          <w:sz w:val="24"/>
          <w:szCs w:val="24"/>
        </w:rPr>
        <w:t xml:space="preserve"> will </w:t>
      </w:r>
      <w:r w:rsidR="00B10F8E" w:rsidRPr="004A74B5">
        <w:rPr>
          <w:rFonts w:ascii="Calibri" w:hAnsi="Calibri" w:cs="Calibri"/>
          <w:sz w:val="24"/>
          <w:szCs w:val="24"/>
        </w:rPr>
        <w:t xml:space="preserve">provide all the </w:t>
      </w:r>
      <w:r w:rsidR="00C83B15" w:rsidRPr="004A74B5">
        <w:rPr>
          <w:rFonts w:ascii="Calibri" w:hAnsi="Calibri" w:cs="Calibri"/>
          <w:sz w:val="24"/>
          <w:szCs w:val="24"/>
        </w:rPr>
        <w:t>necessary educational and psychological report</w:t>
      </w:r>
      <w:r w:rsidR="00295A71" w:rsidRPr="004A74B5">
        <w:rPr>
          <w:rFonts w:ascii="Calibri" w:hAnsi="Calibri" w:cs="Calibri"/>
          <w:sz w:val="24"/>
          <w:szCs w:val="24"/>
        </w:rPr>
        <w:t>s</w:t>
      </w:r>
      <w:r w:rsidR="00C83B15" w:rsidRPr="004A74B5">
        <w:rPr>
          <w:rFonts w:ascii="Calibri" w:hAnsi="Calibri" w:cs="Calibri"/>
          <w:sz w:val="24"/>
          <w:szCs w:val="24"/>
        </w:rPr>
        <w:t xml:space="preserve"> as suggested by the school</w:t>
      </w:r>
      <w:r w:rsidR="007566F8" w:rsidRPr="004A74B5">
        <w:rPr>
          <w:rFonts w:ascii="Calibri" w:hAnsi="Calibri" w:cs="Calibri"/>
          <w:sz w:val="24"/>
          <w:szCs w:val="24"/>
        </w:rPr>
        <w:t>.</w:t>
      </w:r>
      <w:r w:rsidR="00A46C92" w:rsidRPr="004A74B5">
        <w:rPr>
          <w:rFonts w:ascii="Calibri" w:hAnsi="Calibri" w:cs="Calibri"/>
          <w:sz w:val="24"/>
          <w:szCs w:val="24"/>
        </w:rPr>
        <w:t xml:space="preserve"> </w:t>
      </w:r>
      <w:r w:rsidR="007566F8" w:rsidRPr="004A74B5">
        <w:rPr>
          <w:rFonts w:ascii="Calibri" w:hAnsi="Calibri" w:cs="Calibri"/>
          <w:sz w:val="24"/>
          <w:szCs w:val="24"/>
        </w:rPr>
        <w:t xml:space="preserve">If </w:t>
      </w:r>
      <w:r w:rsidR="00112646" w:rsidRPr="004A74B5">
        <w:rPr>
          <w:rFonts w:ascii="Calibri" w:hAnsi="Calibri" w:cs="Calibri"/>
          <w:sz w:val="24"/>
          <w:szCs w:val="24"/>
        </w:rPr>
        <w:t>a student special support i</w:t>
      </w:r>
      <w:r w:rsidR="00FC5BD0" w:rsidRPr="004A74B5">
        <w:rPr>
          <w:rFonts w:ascii="Calibri" w:hAnsi="Calibri" w:cs="Calibri"/>
          <w:sz w:val="24"/>
          <w:szCs w:val="24"/>
        </w:rPr>
        <w:t>dentification of SEN may have occurred prio</w:t>
      </w:r>
      <w:r w:rsidR="000233F9" w:rsidRPr="004A74B5">
        <w:rPr>
          <w:rFonts w:ascii="Calibri" w:hAnsi="Calibri" w:cs="Calibri"/>
          <w:sz w:val="24"/>
          <w:szCs w:val="24"/>
        </w:rPr>
        <w:t>r or after the enrolment,</w:t>
      </w:r>
      <w:r w:rsidR="00FC5BD0" w:rsidRPr="004A74B5">
        <w:rPr>
          <w:rFonts w:ascii="Calibri" w:hAnsi="Calibri" w:cs="Calibri"/>
          <w:sz w:val="24"/>
          <w:szCs w:val="24"/>
        </w:rPr>
        <w:t xml:space="preserve"> </w:t>
      </w:r>
      <w:r w:rsidR="007566F8" w:rsidRPr="004A74B5">
        <w:rPr>
          <w:rFonts w:ascii="Calibri" w:hAnsi="Calibri" w:cs="Calibri"/>
          <w:sz w:val="24"/>
          <w:szCs w:val="24"/>
        </w:rPr>
        <w:t xml:space="preserve">the </w:t>
      </w:r>
      <w:r w:rsidR="000233F9" w:rsidRPr="004A74B5">
        <w:rPr>
          <w:rFonts w:ascii="Calibri" w:hAnsi="Calibri" w:cs="Calibri"/>
          <w:sz w:val="24"/>
          <w:szCs w:val="24"/>
        </w:rPr>
        <w:t xml:space="preserve">concerned </w:t>
      </w:r>
      <w:r w:rsidR="00A46C92" w:rsidRPr="004A74B5">
        <w:rPr>
          <w:rFonts w:ascii="Calibri" w:hAnsi="Calibri" w:cs="Calibri"/>
          <w:sz w:val="24"/>
          <w:szCs w:val="24"/>
        </w:rPr>
        <w:t xml:space="preserve">parent assumes </w:t>
      </w:r>
      <w:r w:rsidR="00FC5BD0" w:rsidRPr="004A74B5">
        <w:rPr>
          <w:rFonts w:ascii="Calibri" w:hAnsi="Calibri" w:cs="Calibri"/>
          <w:sz w:val="24"/>
          <w:szCs w:val="24"/>
        </w:rPr>
        <w:t xml:space="preserve">full responsibility to provide any additional support. </w:t>
      </w:r>
    </w:p>
    <w:p w:rsidR="00C83B15" w:rsidRPr="004A74B5" w:rsidRDefault="007B1A79" w:rsidP="00C875F7">
      <w:pPr>
        <w:spacing w:after="0"/>
        <w:jc w:val="both"/>
        <w:rPr>
          <w:rFonts w:ascii="Calibri" w:hAnsi="Calibri" w:cs="Calibri"/>
          <w:sz w:val="24"/>
          <w:szCs w:val="24"/>
        </w:rPr>
      </w:pPr>
      <w:r w:rsidRPr="004A74B5">
        <w:rPr>
          <w:rFonts w:ascii="Calibri" w:hAnsi="Calibri" w:cs="Calibri"/>
          <w:b/>
          <w:sz w:val="24"/>
          <w:szCs w:val="24"/>
        </w:rPr>
        <w:lastRenderedPageBreak/>
        <w:t xml:space="preserve"> </w:t>
      </w:r>
      <w:r w:rsidR="00C875F7" w:rsidRPr="004A74B5">
        <w:rPr>
          <w:rFonts w:ascii="Calibri" w:hAnsi="Calibri" w:cs="Calibri"/>
          <w:b/>
          <w:sz w:val="24"/>
          <w:szCs w:val="24"/>
        </w:rPr>
        <w:t>2-</w:t>
      </w:r>
      <w:r w:rsidRPr="004A74B5">
        <w:rPr>
          <w:rFonts w:ascii="Calibri" w:hAnsi="Calibri" w:cs="Calibri"/>
          <w:b/>
          <w:sz w:val="24"/>
          <w:szCs w:val="24"/>
        </w:rPr>
        <w:t xml:space="preserve">. </w:t>
      </w:r>
      <w:r w:rsidRPr="004A74B5">
        <w:rPr>
          <w:rFonts w:ascii="Calibri" w:hAnsi="Calibri" w:cs="Calibri"/>
          <w:sz w:val="24"/>
          <w:szCs w:val="24"/>
        </w:rPr>
        <w:t xml:space="preserve">Syllabus is as per MOE so cannot be </w:t>
      </w:r>
      <w:r w:rsidR="00A46C92" w:rsidRPr="004A74B5">
        <w:rPr>
          <w:rFonts w:ascii="Calibri" w:hAnsi="Calibri" w:cs="Calibri"/>
          <w:sz w:val="24"/>
          <w:szCs w:val="24"/>
        </w:rPr>
        <w:t>modified</w:t>
      </w:r>
      <w:r w:rsidRPr="004A74B5">
        <w:rPr>
          <w:rFonts w:ascii="Calibri" w:hAnsi="Calibri" w:cs="Calibri"/>
          <w:sz w:val="24"/>
          <w:szCs w:val="24"/>
        </w:rPr>
        <w:t xml:space="preserve"> for Parent/child.</w:t>
      </w:r>
      <w:r w:rsidR="00B10F8E" w:rsidRPr="004A74B5">
        <w:rPr>
          <w:rFonts w:ascii="Calibri" w:hAnsi="Calibri" w:cs="Calibri"/>
          <w:sz w:val="24"/>
          <w:szCs w:val="24"/>
        </w:rPr>
        <w:t> </w:t>
      </w:r>
    </w:p>
    <w:p w:rsidR="00C83B15" w:rsidRPr="004A74B5" w:rsidRDefault="00C83B15" w:rsidP="00C875F7">
      <w:pPr>
        <w:spacing w:after="0"/>
        <w:jc w:val="both"/>
        <w:rPr>
          <w:rFonts w:ascii="Calibri" w:hAnsi="Calibri" w:cs="Calibri"/>
          <w:sz w:val="24"/>
          <w:szCs w:val="24"/>
        </w:rPr>
      </w:pPr>
      <w:r w:rsidRPr="004A74B5">
        <w:rPr>
          <w:rFonts w:ascii="Calibri" w:hAnsi="Calibri" w:cs="Calibri"/>
          <w:b/>
          <w:sz w:val="24"/>
          <w:szCs w:val="24"/>
        </w:rPr>
        <w:t xml:space="preserve"> </w:t>
      </w:r>
      <w:r w:rsidR="00C875F7" w:rsidRPr="004A74B5">
        <w:rPr>
          <w:rFonts w:ascii="Calibri" w:hAnsi="Calibri" w:cs="Calibri"/>
          <w:b/>
          <w:sz w:val="24"/>
          <w:szCs w:val="24"/>
        </w:rPr>
        <w:t>3-</w:t>
      </w:r>
      <w:r w:rsidRPr="004A74B5">
        <w:rPr>
          <w:rFonts w:ascii="Calibri" w:hAnsi="Calibri" w:cs="Calibri"/>
          <w:sz w:val="24"/>
          <w:szCs w:val="24"/>
        </w:rPr>
        <w:t xml:space="preserve"> Curriculum </w:t>
      </w:r>
      <w:r w:rsidR="00A46C92" w:rsidRPr="004A74B5">
        <w:rPr>
          <w:rFonts w:ascii="Calibri" w:hAnsi="Calibri" w:cs="Calibri"/>
          <w:sz w:val="24"/>
          <w:szCs w:val="24"/>
        </w:rPr>
        <w:t>Modification</w:t>
      </w:r>
      <w:r w:rsidRPr="004A74B5">
        <w:rPr>
          <w:rFonts w:ascii="Calibri" w:hAnsi="Calibri" w:cs="Calibri"/>
          <w:sz w:val="24"/>
          <w:szCs w:val="24"/>
        </w:rPr>
        <w:t xml:space="preserve"> – For a child </w:t>
      </w:r>
      <w:r w:rsidR="000233F9" w:rsidRPr="004A74B5">
        <w:rPr>
          <w:rFonts w:ascii="Calibri" w:hAnsi="Calibri" w:cs="Calibri"/>
          <w:sz w:val="24"/>
          <w:szCs w:val="24"/>
        </w:rPr>
        <w:t>being</w:t>
      </w:r>
      <w:r w:rsidRPr="004A74B5">
        <w:rPr>
          <w:rFonts w:ascii="Calibri" w:hAnsi="Calibri" w:cs="Calibri"/>
          <w:sz w:val="24"/>
          <w:szCs w:val="24"/>
        </w:rPr>
        <w:t xml:space="preserve"> transferred from British, American or Arabic</w:t>
      </w:r>
      <w:r w:rsidR="000233F9" w:rsidRPr="004A74B5">
        <w:rPr>
          <w:rFonts w:ascii="Calibri" w:hAnsi="Calibri" w:cs="Calibri"/>
          <w:sz w:val="24"/>
          <w:szCs w:val="24"/>
        </w:rPr>
        <w:t xml:space="preserve"> </w:t>
      </w:r>
      <w:r w:rsidRPr="004A74B5">
        <w:rPr>
          <w:rFonts w:ascii="Calibri" w:hAnsi="Calibri" w:cs="Calibri"/>
          <w:sz w:val="24"/>
          <w:szCs w:val="24"/>
        </w:rPr>
        <w:t xml:space="preserve">curriculum, </w:t>
      </w:r>
      <w:r w:rsidRPr="004A74B5">
        <w:rPr>
          <w:rFonts w:ascii="Calibri" w:hAnsi="Calibri" w:cs="Calibri"/>
          <w:b/>
          <w:sz w:val="24"/>
          <w:szCs w:val="24"/>
        </w:rPr>
        <w:t>the parents need to assist the child</w:t>
      </w:r>
      <w:r w:rsidRPr="004A74B5">
        <w:rPr>
          <w:rFonts w:ascii="Calibri" w:hAnsi="Calibri" w:cs="Calibri"/>
          <w:sz w:val="24"/>
          <w:szCs w:val="24"/>
        </w:rPr>
        <w:t xml:space="preserve"> to cope wit</w:t>
      </w:r>
      <w:r w:rsidR="000233F9" w:rsidRPr="004A74B5">
        <w:rPr>
          <w:rFonts w:ascii="Calibri" w:hAnsi="Calibri" w:cs="Calibri"/>
          <w:sz w:val="24"/>
          <w:szCs w:val="24"/>
        </w:rPr>
        <w:t xml:space="preserve">h the syllabus and the studies. </w:t>
      </w:r>
      <w:r w:rsidR="00A46C92" w:rsidRPr="004A74B5">
        <w:rPr>
          <w:rFonts w:ascii="Calibri" w:hAnsi="Calibri" w:cs="Calibri"/>
          <w:sz w:val="24"/>
          <w:szCs w:val="24"/>
        </w:rPr>
        <w:t>Additional assistance and g</w:t>
      </w:r>
      <w:r w:rsidRPr="004A74B5">
        <w:rPr>
          <w:rFonts w:ascii="Calibri" w:hAnsi="Calibri" w:cs="Calibri"/>
          <w:sz w:val="24"/>
          <w:szCs w:val="24"/>
        </w:rPr>
        <w:t>uidance needs to be provided to the child at home.</w:t>
      </w:r>
    </w:p>
    <w:p w:rsidR="00C83B15" w:rsidRPr="004A74B5" w:rsidRDefault="00C83B15" w:rsidP="00C875F7">
      <w:pPr>
        <w:spacing w:after="0"/>
        <w:jc w:val="both"/>
        <w:rPr>
          <w:rFonts w:ascii="Calibri" w:hAnsi="Calibri" w:cs="Calibri"/>
          <w:sz w:val="24"/>
          <w:szCs w:val="24"/>
        </w:rPr>
      </w:pPr>
      <w:r w:rsidRPr="004A74B5">
        <w:rPr>
          <w:rFonts w:ascii="Calibri" w:hAnsi="Calibri" w:cs="Calibri"/>
          <w:b/>
          <w:sz w:val="24"/>
          <w:szCs w:val="24"/>
        </w:rPr>
        <w:t xml:space="preserve"> </w:t>
      </w:r>
      <w:r w:rsidR="00C875F7" w:rsidRPr="004A74B5">
        <w:rPr>
          <w:rFonts w:ascii="Calibri" w:hAnsi="Calibri" w:cs="Calibri"/>
          <w:b/>
          <w:sz w:val="24"/>
          <w:szCs w:val="24"/>
        </w:rPr>
        <w:t>4-</w:t>
      </w:r>
      <w:r w:rsidRPr="004A74B5">
        <w:rPr>
          <w:rFonts w:ascii="Calibri" w:hAnsi="Calibri" w:cs="Calibri"/>
          <w:sz w:val="24"/>
          <w:szCs w:val="24"/>
        </w:rPr>
        <w:t xml:space="preserve"> Second languages (</w:t>
      </w:r>
      <w:r w:rsidR="00A46C92" w:rsidRPr="004A74B5">
        <w:rPr>
          <w:rFonts w:ascii="Calibri" w:hAnsi="Calibri" w:cs="Calibri"/>
          <w:sz w:val="24"/>
          <w:szCs w:val="24"/>
        </w:rPr>
        <w:t xml:space="preserve">French) and Arabic for first time </w:t>
      </w:r>
      <w:r w:rsidRPr="004A74B5">
        <w:rPr>
          <w:rFonts w:ascii="Calibri" w:hAnsi="Calibri" w:cs="Calibri"/>
          <w:sz w:val="24"/>
          <w:szCs w:val="24"/>
        </w:rPr>
        <w:t xml:space="preserve">learners above Grade 1 – </w:t>
      </w:r>
      <w:r w:rsidRPr="004A74B5">
        <w:rPr>
          <w:rFonts w:ascii="Calibri" w:hAnsi="Calibri" w:cs="Calibri"/>
          <w:b/>
          <w:sz w:val="24"/>
          <w:szCs w:val="24"/>
        </w:rPr>
        <w:t>the basics need to be covered by the parents</w:t>
      </w:r>
      <w:r w:rsidRPr="004A74B5">
        <w:rPr>
          <w:rFonts w:ascii="Calibri" w:hAnsi="Calibri" w:cs="Calibri"/>
          <w:sz w:val="24"/>
          <w:szCs w:val="24"/>
        </w:rPr>
        <w:t xml:space="preserve"> so that the child can cope with the current syllabus. For Grade 2 and above</w:t>
      </w:r>
      <w:r w:rsidR="000233F9" w:rsidRPr="004A74B5">
        <w:rPr>
          <w:rFonts w:ascii="Calibri" w:hAnsi="Calibri" w:cs="Calibri"/>
          <w:sz w:val="24"/>
          <w:szCs w:val="24"/>
        </w:rPr>
        <w:t xml:space="preserve">, the child shall be enrolled only in the language that he/she studied in his/her </w:t>
      </w:r>
      <w:r w:rsidRPr="004A74B5">
        <w:rPr>
          <w:rFonts w:ascii="Calibri" w:hAnsi="Calibri" w:cs="Calibri"/>
          <w:sz w:val="24"/>
          <w:szCs w:val="24"/>
        </w:rPr>
        <w:t>previous school</w:t>
      </w:r>
      <w:r w:rsidR="000233F9" w:rsidRPr="004A74B5">
        <w:rPr>
          <w:rFonts w:ascii="Calibri" w:hAnsi="Calibri" w:cs="Calibri"/>
          <w:sz w:val="24"/>
          <w:szCs w:val="24"/>
        </w:rPr>
        <w:t xml:space="preserve"> which will be determined by their report card. </w:t>
      </w:r>
      <w:r w:rsidRPr="004A74B5">
        <w:rPr>
          <w:rFonts w:ascii="Calibri" w:hAnsi="Calibri" w:cs="Calibri"/>
          <w:sz w:val="24"/>
          <w:szCs w:val="24"/>
        </w:rPr>
        <w:t xml:space="preserve">For any </w:t>
      </w:r>
      <w:r w:rsidR="000233F9" w:rsidRPr="004A74B5">
        <w:rPr>
          <w:rFonts w:ascii="Calibri" w:hAnsi="Calibri" w:cs="Calibri"/>
          <w:sz w:val="24"/>
          <w:szCs w:val="24"/>
        </w:rPr>
        <w:t xml:space="preserve">alteration, </w:t>
      </w:r>
      <w:r w:rsidRPr="004A74B5">
        <w:rPr>
          <w:rFonts w:ascii="Calibri" w:hAnsi="Calibri" w:cs="Calibri"/>
          <w:sz w:val="24"/>
          <w:szCs w:val="24"/>
        </w:rPr>
        <w:t xml:space="preserve">permission of the Principal </w:t>
      </w:r>
      <w:r w:rsidR="000233F9" w:rsidRPr="004A74B5">
        <w:rPr>
          <w:rFonts w:ascii="Calibri" w:hAnsi="Calibri" w:cs="Calibri"/>
          <w:sz w:val="24"/>
          <w:szCs w:val="24"/>
        </w:rPr>
        <w:t>is necessary at the time of admission</w:t>
      </w:r>
      <w:r w:rsidRPr="004A74B5">
        <w:rPr>
          <w:rFonts w:ascii="Calibri" w:hAnsi="Calibri" w:cs="Calibri"/>
          <w:sz w:val="24"/>
          <w:szCs w:val="24"/>
        </w:rPr>
        <w:t>.</w:t>
      </w:r>
    </w:p>
    <w:p w:rsidR="006817B0" w:rsidRPr="004A74B5" w:rsidRDefault="00C875F7" w:rsidP="00082E7A">
      <w:pPr>
        <w:spacing w:after="0"/>
        <w:jc w:val="both"/>
        <w:rPr>
          <w:rFonts w:ascii="Calibri" w:hAnsi="Calibri" w:cs="Calibri"/>
          <w:sz w:val="24"/>
          <w:szCs w:val="24"/>
        </w:rPr>
      </w:pPr>
      <w:r w:rsidRPr="004A74B5">
        <w:rPr>
          <w:rFonts w:ascii="Calibri" w:hAnsi="Calibri" w:cs="Calibri"/>
          <w:b/>
          <w:sz w:val="24"/>
          <w:szCs w:val="24"/>
        </w:rPr>
        <w:t>5-</w:t>
      </w:r>
      <w:r w:rsidR="006817B0" w:rsidRPr="004A74B5">
        <w:rPr>
          <w:rFonts w:ascii="Calibri" w:hAnsi="Calibri" w:cs="Calibri"/>
          <w:sz w:val="24"/>
          <w:szCs w:val="24"/>
        </w:rPr>
        <w:t xml:space="preserve"> Classes will </w:t>
      </w:r>
      <w:r w:rsidR="000233F9" w:rsidRPr="004A74B5">
        <w:rPr>
          <w:rFonts w:ascii="Calibri" w:hAnsi="Calibri" w:cs="Calibri"/>
          <w:sz w:val="24"/>
          <w:szCs w:val="24"/>
        </w:rPr>
        <w:t>begin</w:t>
      </w:r>
      <w:r w:rsidR="006817B0" w:rsidRPr="004A74B5">
        <w:rPr>
          <w:rFonts w:ascii="Calibri" w:hAnsi="Calibri" w:cs="Calibri"/>
          <w:sz w:val="24"/>
          <w:szCs w:val="24"/>
        </w:rPr>
        <w:t xml:space="preserve"> at 7:</w:t>
      </w:r>
      <w:r w:rsidR="00082E7A" w:rsidRPr="004A74B5">
        <w:rPr>
          <w:rFonts w:ascii="Calibri" w:hAnsi="Calibri" w:cs="Calibri"/>
          <w:sz w:val="24"/>
          <w:szCs w:val="24"/>
        </w:rPr>
        <w:t>45</w:t>
      </w:r>
      <w:r w:rsidR="000233F9" w:rsidRPr="004A74B5">
        <w:rPr>
          <w:rFonts w:ascii="Calibri" w:hAnsi="Calibri" w:cs="Calibri"/>
          <w:sz w:val="24"/>
          <w:szCs w:val="24"/>
        </w:rPr>
        <w:t xml:space="preserve"> am;</w:t>
      </w:r>
      <w:r w:rsidR="006817B0" w:rsidRPr="004A74B5">
        <w:rPr>
          <w:rFonts w:ascii="Calibri" w:hAnsi="Calibri" w:cs="Calibri"/>
          <w:sz w:val="24"/>
          <w:szCs w:val="24"/>
        </w:rPr>
        <w:t xml:space="preserve"> students should arrive at school between </w:t>
      </w:r>
      <w:r w:rsidR="000233F9" w:rsidRPr="004A74B5">
        <w:rPr>
          <w:rFonts w:ascii="Calibri" w:hAnsi="Calibri" w:cs="Calibri"/>
          <w:sz w:val="24"/>
          <w:szCs w:val="24"/>
        </w:rPr>
        <w:t>7:15 am -7:30 am.</w:t>
      </w:r>
      <w:r w:rsidR="006817B0" w:rsidRPr="004A74B5">
        <w:rPr>
          <w:rFonts w:ascii="Calibri" w:hAnsi="Calibri" w:cs="Calibri"/>
          <w:sz w:val="24"/>
          <w:szCs w:val="24"/>
        </w:rPr>
        <w:t xml:space="preserve"> </w:t>
      </w:r>
    </w:p>
    <w:p w:rsidR="006817B0" w:rsidRPr="004A74B5" w:rsidRDefault="00C875F7" w:rsidP="00692D77">
      <w:pPr>
        <w:spacing w:after="0"/>
        <w:jc w:val="both"/>
        <w:rPr>
          <w:rFonts w:ascii="Calibri" w:hAnsi="Calibri" w:cs="Calibri"/>
          <w:sz w:val="24"/>
          <w:szCs w:val="24"/>
        </w:rPr>
      </w:pPr>
      <w:r w:rsidRPr="004A74B5">
        <w:rPr>
          <w:rFonts w:ascii="Calibri" w:hAnsi="Calibri" w:cs="Calibri"/>
          <w:b/>
          <w:sz w:val="24"/>
          <w:szCs w:val="24"/>
        </w:rPr>
        <w:t>6-</w:t>
      </w:r>
      <w:r w:rsidR="006817B0" w:rsidRPr="004A74B5">
        <w:rPr>
          <w:rFonts w:ascii="Calibri" w:hAnsi="Calibri" w:cs="Calibri"/>
          <w:sz w:val="24"/>
          <w:szCs w:val="24"/>
        </w:rPr>
        <w:t xml:space="preserve"> </w:t>
      </w:r>
      <w:r w:rsidR="000233F9" w:rsidRPr="004A74B5">
        <w:rPr>
          <w:rFonts w:ascii="Calibri" w:hAnsi="Calibri" w:cs="Calibri"/>
          <w:sz w:val="24"/>
          <w:szCs w:val="24"/>
        </w:rPr>
        <w:t xml:space="preserve">For the students who use their own transport, </w:t>
      </w:r>
      <w:r w:rsidR="006817B0" w:rsidRPr="004A74B5">
        <w:rPr>
          <w:rFonts w:ascii="Calibri" w:hAnsi="Calibri" w:cs="Calibri"/>
          <w:sz w:val="24"/>
          <w:szCs w:val="24"/>
        </w:rPr>
        <w:t>s</w:t>
      </w:r>
      <w:r w:rsidR="000233F9" w:rsidRPr="004A74B5">
        <w:rPr>
          <w:rFonts w:ascii="Calibri" w:hAnsi="Calibri" w:cs="Calibri"/>
          <w:sz w:val="24"/>
          <w:szCs w:val="24"/>
        </w:rPr>
        <w:t>chool gates will open at 1:45 pm</w:t>
      </w:r>
      <w:r w:rsidR="00295A71" w:rsidRPr="004A74B5">
        <w:rPr>
          <w:rFonts w:ascii="Calibri" w:hAnsi="Calibri" w:cs="Calibri"/>
          <w:sz w:val="24"/>
          <w:szCs w:val="24"/>
        </w:rPr>
        <w:t xml:space="preserve"> </w:t>
      </w:r>
      <w:r w:rsidR="00692D77" w:rsidRPr="004A74B5">
        <w:rPr>
          <w:rFonts w:ascii="Calibri" w:hAnsi="Calibri" w:cs="Calibri"/>
          <w:sz w:val="24"/>
          <w:szCs w:val="24"/>
        </w:rPr>
        <w:t>for departure</w:t>
      </w:r>
      <w:r w:rsidR="000233F9" w:rsidRPr="004A74B5">
        <w:rPr>
          <w:rFonts w:ascii="Calibri" w:hAnsi="Calibri" w:cs="Calibri"/>
          <w:sz w:val="24"/>
          <w:szCs w:val="24"/>
        </w:rPr>
        <w:t xml:space="preserve"> </w:t>
      </w:r>
    </w:p>
    <w:p w:rsidR="006817B0" w:rsidRPr="004A74B5" w:rsidRDefault="00C875F7" w:rsidP="004731AC">
      <w:pPr>
        <w:spacing w:after="0"/>
        <w:jc w:val="both"/>
        <w:rPr>
          <w:rFonts w:ascii="Calibri" w:hAnsi="Calibri" w:cs="Calibri"/>
          <w:sz w:val="24"/>
          <w:szCs w:val="24"/>
        </w:rPr>
      </w:pPr>
      <w:r w:rsidRPr="004A74B5">
        <w:rPr>
          <w:rFonts w:ascii="Calibri" w:hAnsi="Calibri" w:cs="Calibri"/>
          <w:b/>
          <w:sz w:val="24"/>
          <w:szCs w:val="24"/>
        </w:rPr>
        <w:t>7-</w:t>
      </w:r>
      <w:r w:rsidR="006817B0" w:rsidRPr="004A74B5">
        <w:rPr>
          <w:rFonts w:ascii="Calibri" w:hAnsi="Calibri" w:cs="Calibri"/>
          <w:sz w:val="24"/>
          <w:szCs w:val="24"/>
        </w:rPr>
        <w:t xml:space="preserve"> The school is not respon</w:t>
      </w:r>
      <w:r w:rsidR="00692D77" w:rsidRPr="004A74B5">
        <w:rPr>
          <w:rFonts w:ascii="Calibri" w:hAnsi="Calibri" w:cs="Calibri"/>
          <w:sz w:val="24"/>
          <w:szCs w:val="24"/>
        </w:rPr>
        <w:t>sible for students before 7:15 am and after 2:15 pm</w:t>
      </w:r>
      <w:r w:rsidR="006817B0" w:rsidRPr="004A74B5">
        <w:rPr>
          <w:rFonts w:ascii="Calibri" w:hAnsi="Calibri" w:cs="Calibri"/>
          <w:sz w:val="24"/>
          <w:szCs w:val="24"/>
        </w:rPr>
        <w:t>.</w:t>
      </w:r>
    </w:p>
    <w:p w:rsidR="006817B0" w:rsidRPr="004A74B5" w:rsidRDefault="00C875F7" w:rsidP="00082E7A">
      <w:pPr>
        <w:spacing w:after="0"/>
        <w:jc w:val="both"/>
        <w:rPr>
          <w:rFonts w:ascii="Calibri" w:hAnsi="Calibri" w:cs="Calibri"/>
          <w:sz w:val="24"/>
          <w:szCs w:val="24"/>
        </w:rPr>
      </w:pPr>
      <w:r w:rsidRPr="004A74B5">
        <w:rPr>
          <w:rFonts w:ascii="Calibri" w:hAnsi="Calibri" w:cs="Calibri"/>
          <w:b/>
          <w:sz w:val="24"/>
          <w:szCs w:val="24"/>
        </w:rPr>
        <w:t>8-</w:t>
      </w:r>
      <w:r w:rsidR="00692D77" w:rsidRPr="004A74B5">
        <w:rPr>
          <w:rFonts w:ascii="Calibri" w:hAnsi="Calibri" w:cs="Calibri"/>
          <w:b/>
          <w:sz w:val="24"/>
          <w:szCs w:val="24"/>
        </w:rPr>
        <w:t xml:space="preserve"> </w:t>
      </w:r>
      <w:r w:rsidR="00692D77" w:rsidRPr="004A74B5">
        <w:rPr>
          <w:rFonts w:ascii="Calibri" w:hAnsi="Calibri" w:cs="Calibri"/>
          <w:bCs/>
          <w:sz w:val="24"/>
          <w:szCs w:val="24"/>
        </w:rPr>
        <w:t>Appointments</w:t>
      </w:r>
      <w:r w:rsidR="00692D77" w:rsidRPr="004A74B5">
        <w:rPr>
          <w:rFonts w:ascii="Calibri" w:hAnsi="Calibri" w:cs="Calibri"/>
          <w:b/>
          <w:sz w:val="24"/>
          <w:szCs w:val="24"/>
        </w:rPr>
        <w:t xml:space="preserve"> </w:t>
      </w:r>
      <w:r w:rsidR="00295A71" w:rsidRPr="004A74B5">
        <w:rPr>
          <w:rFonts w:ascii="Calibri" w:hAnsi="Calibri" w:cs="Calibri"/>
          <w:sz w:val="24"/>
          <w:szCs w:val="24"/>
        </w:rPr>
        <w:t>to meet ad</w:t>
      </w:r>
      <w:r w:rsidR="00692D77" w:rsidRPr="004A74B5">
        <w:rPr>
          <w:rFonts w:ascii="Calibri" w:hAnsi="Calibri" w:cs="Calibri"/>
          <w:sz w:val="24"/>
          <w:szCs w:val="24"/>
        </w:rPr>
        <w:t xml:space="preserve">ministrative or teaching staff </w:t>
      </w:r>
      <w:r w:rsidR="006817B0" w:rsidRPr="004A74B5">
        <w:rPr>
          <w:rFonts w:ascii="Calibri" w:hAnsi="Calibri" w:cs="Calibri"/>
          <w:sz w:val="24"/>
          <w:szCs w:val="24"/>
        </w:rPr>
        <w:t xml:space="preserve">should be </w:t>
      </w:r>
      <w:r w:rsidR="00692D77" w:rsidRPr="004A74B5">
        <w:rPr>
          <w:rFonts w:ascii="Calibri" w:hAnsi="Calibri" w:cs="Calibri"/>
          <w:sz w:val="24"/>
          <w:szCs w:val="24"/>
        </w:rPr>
        <w:t>scheduled</w:t>
      </w:r>
      <w:r w:rsidR="006817B0" w:rsidRPr="004A74B5">
        <w:rPr>
          <w:rFonts w:ascii="Calibri" w:hAnsi="Calibri" w:cs="Calibri"/>
          <w:sz w:val="24"/>
          <w:szCs w:val="24"/>
        </w:rPr>
        <w:t>.</w:t>
      </w:r>
    </w:p>
    <w:p w:rsidR="006817B0" w:rsidRPr="004A74B5" w:rsidRDefault="00C875F7" w:rsidP="00692D77">
      <w:pPr>
        <w:spacing w:after="0"/>
        <w:jc w:val="both"/>
        <w:rPr>
          <w:rFonts w:ascii="Calibri" w:hAnsi="Calibri" w:cs="Calibri"/>
          <w:sz w:val="24"/>
          <w:szCs w:val="24"/>
        </w:rPr>
      </w:pPr>
      <w:r w:rsidRPr="004A74B5">
        <w:rPr>
          <w:rFonts w:ascii="Calibri" w:hAnsi="Calibri" w:cs="Calibri"/>
          <w:b/>
          <w:sz w:val="24"/>
          <w:szCs w:val="24"/>
        </w:rPr>
        <w:t>9-</w:t>
      </w:r>
      <w:r w:rsidR="006817B0" w:rsidRPr="004A74B5">
        <w:rPr>
          <w:rFonts w:ascii="Calibri" w:hAnsi="Calibri" w:cs="Calibri"/>
          <w:sz w:val="24"/>
          <w:szCs w:val="24"/>
        </w:rPr>
        <w:t xml:space="preserve"> </w:t>
      </w:r>
      <w:r w:rsidR="00112646" w:rsidRPr="004A74B5">
        <w:rPr>
          <w:rFonts w:ascii="Calibri" w:hAnsi="Calibri" w:cs="Calibri"/>
          <w:sz w:val="24"/>
          <w:szCs w:val="24"/>
        </w:rPr>
        <w:t xml:space="preserve">Exam papers are </w:t>
      </w:r>
      <w:r w:rsidR="00692D77" w:rsidRPr="004A74B5">
        <w:rPr>
          <w:rFonts w:ascii="Calibri" w:hAnsi="Calibri" w:cs="Calibri"/>
          <w:sz w:val="24"/>
          <w:szCs w:val="24"/>
        </w:rPr>
        <w:t>kept only in school. P</w:t>
      </w:r>
      <w:r w:rsidR="006817B0" w:rsidRPr="004A74B5">
        <w:rPr>
          <w:rFonts w:ascii="Calibri" w:hAnsi="Calibri" w:cs="Calibri"/>
          <w:sz w:val="24"/>
          <w:szCs w:val="24"/>
        </w:rPr>
        <w:t>arents</w:t>
      </w:r>
      <w:r w:rsidR="00295A71" w:rsidRPr="004A74B5">
        <w:rPr>
          <w:rFonts w:ascii="Calibri" w:hAnsi="Calibri" w:cs="Calibri"/>
          <w:sz w:val="24"/>
          <w:szCs w:val="24"/>
        </w:rPr>
        <w:t xml:space="preserve"> are allowed to review them in</w:t>
      </w:r>
      <w:r w:rsidR="006817B0" w:rsidRPr="004A74B5">
        <w:rPr>
          <w:rFonts w:ascii="Calibri" w:hAnsi="Calibri" w:cs="Calibri"/>
          <w:sz w:val="24"/>
          <w:szCs w:val="24"/>
        </w:rPr>
        <w:t xml:space="preserve"> coor</w:t>
      </w:r>
      <w:r w:rsidR="00295A71" w:rsidRPr="004A74B5">
        <w:rPr>
          <w:rFonts w:ascii="Calibri" w:hAnsi="Calibri" w:cs="Calibri"/>
          <w:sz w:val="24"/>
          <w:szCs w:val="24"/>
        </w:rPr>
        <w:t>dination with class teachers.</w:t>
      </w:r>
    </w:p>
    <w:p w:rsidR="00EF1F26" w:rsidRPr="004A74B5" w:rsidRDefault="00C875F7" w:rsidP="00EF1F26">
      <w:pPr>
        <w:spacing w:after="0"/>
        <w:jc w:val="both"/>
        <w:rPr>
          <w:rFonts w:ascii="Calibri" w:hAnsi="Calibri" w:cs="Calibri"/>
          <w:sz w:val="24"/>
          <w:szCs w:val="24"/>
        </w:rPr>
      </w:pPr>
      <w:r w:rsidRPr="004A74B5">
        <w:rPr>
          <w:rFonts w:ascii="Calibri" w:hAnsi="Calibri" w:cs="Calibri"/>
          <w:b/>
          <w:sz w:val="24"/>
          <w:szCs w:val="24"/>
        </w:rPr>
        <w:t>10-</w:t>
      </w:r>
      <w:r w:rsidR="006817B0" w:rsidRPr="004A74B5">
        <w:rPr>
          <w:rFonts w:ascii="Calibri" w:hAnsi="Calibri" w:cs="Calibri"/>
          <w:b/>
          <w:sz w:val="24"/>
          <w:szCs w:val="24"/>
        </w:rPr>
        <w:t xml:space="preserve"> </w:t>
      </w:r>
      <w:r w:rsidR="006817B0" w:rsidRPr="004A74B5">
        <w:rPr>
          <w:rFonts w:ascii="Calibri" w:hAnsi="Calibri" w:cs="Calibri"/>
          <w:sz w:val="24"/>
          <w:szCs w:val="24"/>
        </w:rPr>
        <w:t>In case of examination absence during final exam, a medical report is required otherwise the exam shall not be repeated and a zero score will be given.</w:t>
      </w:r>
    </w:p>
    <w:p w:rsidR="00817617" w:rsidRPr="004A74B5" w:rsidRDefault="006817B0" w:rsidP="004062EF">
      <w:pPr>
        <w:spacing w:after="0"/>
        <w:rPr>
          <w:rFonts w:ascii="Calibri" w:hAnsi="Calibri" w:cs="Calibri"/>
          <w:b/>
          <w:bCs/>
          <w:sz w:val="24"/>
          <w:szCs w:val="24"/>
          <w:u w:val="single"/>
        </w:rPr>
      </w:pPr>
      <w:r w:rsidRPr="004A74B5">
        <w:rPr>
          <w:rFonts w:ascii="Calibri" w:hAnsi="Calibri" w:cs="Calibri"/>
          <w:b/>
          <w:sz w:val="24"/>
          <w:szCs w:val="24"/>
        </w:rPr>
        <w:t>1</w:t>
      </w:r>
      <w:r w:rsidR="00C875F7" w:rsidRPr="004A74B5">
        <w:rPr>
          <w:rFonts w:ascii="Calibri" w:hAnsi="Calibri" w:cs="Calibri"/>
          <w:b/>
          <w:sz w:val="24"/>
          <w:szCs w:val="24"/>
        </w:rPr>
        <w:t>1</w:t>
      </w:r>
      <w:r w:rsidRPr="004A74B5">
        <w:rPr>
          <w:rFonts w:ascii="Calibri" w:hAnsi="Calibri" w:cs="Calibri"/>
          <w:b/>
          <w:sz w:val="24"/>
          <w:szCs w:val="24"/>
        </w:rPr>
        <w:t xml:space="preserve">. </w:t>
      </w:r>
      <w:r w:rsidR="00295A71" w:rsidRPr="004A74B5">
        <w:rPr>
          <w:rFonts w:ascii="Calibri" w:hAnsi="Calibri" w:cs="Calibri"/>
          <w:bCs/>
          <w:sz w:val="24"/>
          <w:szCs w:val="24"/>
        </w:rPr>
        <w:t>Social media is not the platform to discuss school problems. This should</w:t>
      </w:r>
      <w:r w:rsidRPr="004A74B5">
        <w:rPr>
          <w:rFonts w:ascii="Calibri" w:hAnsi="Calibri" w:cs="Calibri"/>
          <w:bCs/>
          <w:sz w:val="24"/>
          <w:szCs w:val="24"/>
        </w:rPr>
        <w:t xml:space="preserve"> only</w:t>
      </w:r>
      <w:r w:rsidR="00295A71" w:rsidRPr="004A74B5">
        <w:rPr>
          <w:rFonts w:ascii="Calibri" w:hAnsi="Calibri" w:cs="Calibri"/>
          <w:bCs/>
          <w:sz w:val="24"/>
          <w:szCs w:val="24"/>
        </w:rPr>
        <w:t xml:space="preserve"> be</w:t>
      </w:r>
      <w:r w:rsidRPr="004A74B5">
        <w:rPr>
          <w:rFonts w:ascii="Calibri" w:hAnsi="Calibri" w:cs="Calibri"/>
          <w:bCs/>
          <w:sz w:val="24"/>
          <w:szCs w:val="24"/>
        </w:rPr>
        <w:t xml:space="preserve"> d</w:t>
      </w:r>
      <w:r w:rsidR="00295A71" w:rsidRPr="004A74B5">
        <w:rPr>
          <w:rFonts w:ascii="Calibri" w:hAnsi="Calibri" w:cs="Calibri"/>
          <w:bCs/>
          <w:sz w:val="24"/>
          <w:szCs w:val="24"/>
        </w:rPr>
        <w:t>iscussed with the administration</w:t>
      </w:r>
      <w:r w:rsidRPr="004A74B5">
        <w:rPr>
          <w:rFonts w:ascii="Calibri" w:hAnsi="Calibri" w:cs="Calibri"/>
          <w:bCs/>
          <w:sz w:val="24"/>
          <w:szCs w:val="24"/>
        </w:rPr>
        <w:t xml:space="preserve"> inside the school</w:t>
      </w:r>
      <w:r w:rsidR="006E3EA3" w:rsidRPr="004A74B5">
        <w:rPr>
          <w:rFonts w:ascii="Calibri" w:hAnsi="Calibri" w:cs="Calibri"/>
          <w:bCs/>
          <w:sz w:val="24"/>
          <w:szCs w:val="24"/>
        </w:rPr>
        <w:t>. U</w:t>
      </w:r>
      <w:r w:rsidR="00EF1F26" w:rsidRPr="004A74B5">
        <w:rPr>
          <w:rFonts w:ascii="Calibri" w:hAnsi="Calibri" w:cs="Calibri"/>
          <w:sz w:val="24"/>
          <w:szCs w:val="24"/>
        </w:rPr>
        <w:t>sing the communication means or social</w:t>
      </w:r>
      <w:r w:rsidR="00817617" w:rsidRPr="004A74B5">
        <w:rPr>
          <w:rFonts w:ascii="Calibri" w:hAnsi="Calibri" w:cs="Calibri"/>
          <w:sz w:val="24"/>
          <w:szCs w:val="24"/>
        </w:rPr>
        <w:t xml:space="preserve"> media</w:t>
      </w:r>
      <w:r w:rsidR="00EF1F26" w:rsidRPr="004A74B5">
        <w:rPr>
          <w:rFonts w:ascii="Calibri" w:hAnsi="Calibri" w:cs="Calibri"/>
          <w:sz w:val="24"/>
          <w:szCs w:val="24"/>
        </w:rPr>
        <w:t xml:space="preserve"> for unlawful or immoral purposes,</w:t>
      </w:r>
      <w:r w:rsidR="00815C98" w:rsidRPr="004A74B5">
        <w:rPr>
          <w:rFonts w:ascii="Calibri" w:hAnsi="Calibri" w:cs="Calibri"/>
          <w:sz w:val="24"/>
          <w:szCs w:val="24"/>
        </w:rPr>
        <w:t xml:space="preserve"> </w:t>
      </w:r>
      <w:r w:rsidR="00EF1F26" w:rsidRPr="004A74B5">
        <w:rPr>
          <w:rFonts w:ascii="Calibri" w:hAnsi="Calibri" w:cs="Calibri"/>
          <w:sz w:val="24"/>
          <w:szCs w:val="24"/>
        </w:rPr>
        <w:t xml:space="preserve">or in a manner discrediting </w:t>
      </w:r>
      <w:r w:rsidR="00815C98" w:rsidRPr="004A74B5">
        <w:rPr>
          <w:rFonts w:ascii="Calibri" w:hAnsi="Calibri" w:cs="Calibri"/>
          <w:sz w:val="24"/>
          <w:szCs w:val="24"/>
        </w:rPr>
        <w:t>the educational institution and its staff or others</w:t>
      </w:r>
      <w:r w:rsidR="00815C98" w:rsidRPr="004A74B5">
        <w:rPr>
          <w:rFonts w:ascii="Calibri" w:hAnsi="Calibri" w:cs="Calibri"/>
          <w:b/>
          <w:sz w:val="24"/>
          <w:szCs w:val="24"/>
        </w:rPr>
        <w:t xml:space="preserve"> </w:t>
      </w:r>
      <w:r w:rsidR="00815C98" w:rsidRPr="004A74B5">
        <w:rPr>
          <w:rFonts w:ascii="Calibri" w:hAnsi="Calibri" w:cs="Calibri"/>
          <w:sz w:val="24"/>
          <w:szCs w:val="24"/>
        </w:rPr>
        <w:t>is</w:t>
      </w:r>
      <w:r w:rsidR="00815C98" w:rsidRPr="004A74B5">
        <w:rPr>
          <w:rFonts w:ascii="Calibri" w:hAnsi="Calibri" w:cs="Calibri"/>
          <w:b/>
          <w:sz w:val="24"/>
          <w:szCs w:val="24"/>
          <w:u w:val="single"/>
        </w:rPr>
        <w:t xml:space="preserve"> a Fourth degree offense (highly</w:t>
      </w:r>
      <w:r w:rsidR="00703ADF" w:rsidRPr="004A74B5">
        <w:rPr>
          <w:rFonts w:ascii="Calibri" w:hAnsi="Calibri" w:cs="Calibri"/>
          <w:b/>
          <w:sz w:val="24"/>
          <w:szCs w:val="24"/>
          <w:u w:val="single"/>
        </w:rPr>
        <w:t xml:space="preserve"> grievous offense</w:t>
      </w:r>
      <w:r w:rsidR="00815C98" w:rsidRPr="004A74B5">
        <w:rPr>
          <w:rFonts w:ascii="Calibri" w:hAnsi="Calibri" w:cs="Calibri"/>
          <w:b/>
          <w:sz w:val="24"/>
          <w:szCs w:val="24"/>
          <w:u w:val="single"/>
        </w:rPr>
        <w:t>) and action will be taken according to</w:t>
      </w:r>
      <w:r w:rsidR="00815C98" w:rsidRPr="004A74B5">
        <w:rPr>
          <w:rFonts w:ascii="Calibri" w:hAnsi="Calibri" w:cs="Calibri"/>
          <w:sz w:val="24"/>
          <w:szCs w:val="24"/>
        </w:rPr>
        <w:t xml:space="preserve"> </w:t>
      </w:r>
      <w:r w:rsidR="00815C98" w:rsidRPr="004A74B5">
        <w:rPr>
          <w:rFonts w:ascii="Calibri" w:hAnsi="Calibri" w:cs="Calibri"/>
          <w:b/>
          <w:sz w:val="24"/>
          <w:szCs w:val="24"/>
          <w:u w:val="single"/>
        </w:rPr>
        <w:t xml:space="preserve">(Article 8) of </w:t>
      </w:r>
      <w:r w:rsidR="00815C98" w:rsidRPr="004A74B5">
        <w:rPr>
          <w:rFonts w:ascii="Calibri" w:hAnsi="Calibri" w:cs="Calibri"/>
          <w:b/>
          <w:bCs/>
          <w:sz w:val="24"/>
          <w:szCs w:val="24"/>
          <w:u w:val="single"/>
        </w:rPr>
        <w:t>Ministerial Resolution No.851 of Year 20</w:t>
      </w:r>
      <w:r w:rsidR="004062EF" w:rsidRPr="004A74B5">
        <w:rPr>
          <w:rFonts w:ascii="Calibri" w:hAnsi="Calibri" w:cs="Calibri"/>
          <w:b/>
          <w:bCs/>
          <w:sz w:val="24"/>
          <w:szCs w:val="24"/>
          <w:u w:val="single"/>
        </w:rPr>
        <w:t>18</w:t>
      </w:r>
      <w:r w:rsidR="00815C98" w:rsidRPr="004A74B5">
        <w:rPr>
          <w:rFonts w:ascii="Calibri" w:hAnsi="Calibri" w:cs="Calibri"/>
          <w:b/>
          <w:bCs/>
          <w:sz w:val="24"/>
          <w:szCs w:val="24"/>
          <w:u w:val="single"/>
        </w:rPr>
        <w:t>On Code of Behavior Management for Students in the Education Institution.</w:t>
      </w:r>
    </w:p>
    <w:p w:rsidR="004731AC" w:rsidRPr="004A74B5" w:rsidRDefault="00A84357" w:rsidP="004062EF">
      <w:pPr>
        <w:spacing w:after="0"/>
        <w:jc w:val="both"/>
        <w:rPr>
          <w:rFonts w:ascii="Calibri" w:hAnsi="Calibri" w:cs="Calibri"/>
          <w:b/>
          <w:color w:val="1F497D"/>
          <w:spacing w:val="3"/>
          <w:sz w:val="24"/>
          <w:szCs w:val="24"/>
          <w:u w:val="single"/>
        </w:rPr>
      </w:pPr>
      <w:r w:rsidRPr="004A74B5">
        <w:rPr>
          <w:rFonts w:ascii="Calibri" w:hAnsi="Calibri" w:cs="Calibri"/>
          <w:b/>
          <w:spacing w:val="3"/>
          <w:sz w:val="24"/>
          <w:szCs w:val="24"/>
          <w:u w:val="single"/>
        </w:rPr>
        <w:t>P</w:t>
      </w:r>
      <w:r w:rsidR="006E73A5" w:rsidRPr="004A74B5">
        <w:rPr>
          <w:rFonts w:ascii="Calibri" w:hAnsi="Calibri" w:cs="Calibri"/>
          <w:b/>
          <w:spacing w:val="3"/>
          <w:sz w:val="24"/>
          <w:szCs w:val="24"/>
          <w:u w:val="single"/>
        </w:rPr>
        <w:t>arents</w:t>
      </w:r>
      <w:r w:rsidR="00D37968" w:rsidRPr="004A74B5">
        <w:rPr>
          <w:rFonts w:ascii="Calibri" w:hAnsi="Calibri" w:cs="Calibri"/>
          <w:b/>
          <w:spacing w:val="3"/>
          <w:sz w:val="24"/>
          <w:szCs w:val="24"/>
          <w:u w:val="single"/>
        </w:rPr>
        <w:t xml:space="preserve"> and/or Students</w:t>
      </w:r>
      <w:r w:rsidR="00815C98" w:rsidRPr="004A74B5">
        <w:rPr>
          <w:rFonts w:ascii="Calibri" w:hAnsi="Calibri" w:cs="Calibri"/>
          <w:b/>
          <w:spacing w:val="3"/>
          <w:sz w:val="24"/>
          <w:szCs w:val="24"/>
          <w:u w:val="single"/>
        </w:rPr>
        <w:t xml:space="preserve"> shall not engage the </w:t>
      </w:r>
      <w:r w:rsidR="006E73A5" w:rsidRPr="004A74B5">
        <w:rPr>
          <w:rFonts w:ascii="Calibri" w:hAnsi="Calibri" w:cs="Calibri"/>
          <w:b/>
          <w:spacing w:val="3"/>
          <w:sz w:val="24"/>
          <w:szCs w:val="24"/>
          <w:u w:val="single"/>
        </w:rPr>
        <w:t>selves in any such act amounting to that propounded by th</w:t>
      </w:r>
      <w:r w:rsidR="006E3EA3" w:rsidRPr="004A74B5">
        <w:rPr>
          <w:rFonts w:ascii="Calibri" w:hAnsi="Calibri" w:cs="Calibri"/>
          <w:b/>
          <w:spacing w:val="3"/>
          <w:sz w:val="24"/>
          <w:szCs w:val="24"/>
          <w:u w:val="single"/>
        </w:rPr>
        <w:t xml:space="preserve">e UAE federal Law No 3 of 1987 </w:t>
      </w:r>
      <w:r w:rsidR="006E73A5" w:rsidRPr="004A74B5">
        <w:rPr>
          <w:rFonts w:ascii="Calibri" w:hAnsi="Calibri" w:cs="Calibri"/>
          <w:b/>
          <w:spacing w:val="3"/>
          <w:sz w:val="24"/>
          <w:szCs w:val="24"/>
          <w:u w:val="single"/>
        </w:rPr>
        <w:t>Article 372 &amp; 373 UAE Cyber Law Article 20 that respectively refer</w:t>
      </w:r>
      <w:r w:rsidR="006E3EA3" w:rsidRPr="004A74B5">
        <w:rPr>
          <w:rFonts w:ascii="Calibri" w:hAnsi="Calibri" w:cs="Calibri"/>
          <w:b/>
          <w:spacing w:val="3"/>
          <w:sz w:val="24"/>
          <w:szCs w:val="24"/>
          <w:u w:val="single"/>
        </w:rPr>
        <w:t>s</w:t>
      </w:r>
      <w:r w:rsidR="006E73A5" w:rsidRPr="004A74B5">
        <w:rPr>
          <w:rFonts w:ascii="Calibri" w:hAnsi="Calibri" w:cs="Calibri"/>
          <w:b/>
          <w:spacing w:val="3"/>
          <w:sz w:val="24"/>
          <w:szCs w:val="24"/>
          <w:u w:val="single"/>
        </w:rPr>
        <w:t xml:space="preserve"> to defaming entities including persons and institution and offence of insulting entities using a computer network or any other electronic means</w:t>
      </w:r>
      <w:r w:rsidR="00B34B9B" w:rsidRPr="004A74B5">
        <w:rPr>
          <w:rFonts w:ascii="Calibri" w:hAnsi="Calibri" w:cs="Calibri"/>
          <w:b/>
          <w:color w:val="1F497D"/>
          <w:spacing w:val="3"/>
          <w:sz w:val="24"/>
          <w:szCs w:val="24"/>
          <w:u w:val="single"/>
        </w:rPr>
        <w:t>.</w:t>
      </w:r>
    </w:p>
    <w:p w:rsidR="00B0431C" w:rsidRPr="004A74B5" w:rsidRDefault="00FC5BD0" w:rsidP="00C875F7">
      <w:pPr>
        <w:spacing w:after="0"/>
        <w:jc w:val="both"/>
        <w:rPr>
          <w:rFonts w:ascii="Calibri" w:hAnsi="Calibri" w:cs="Calibri"/>
          <w:sz w:val="24"/>
          <w:szCs w:val="24"/>
        </w:rPr>
      </w:pPr>
      <w:r w:rsidRPr="004A74B5">
        <w:rPr>
          <w:rFonts w:ascii="Calibri" w:hAnsi="Calibri" w:cs="Calibri"/>
          <w:b/>
          <w:sz w:val="24"/>
          <w:szCs w:val="24"/>
        </w:rPr>
        <w:t>1</w:t>
      </w:r>
      <w:r w:rsidR="00C875F7" w:rsidRPr="004A74B5">
        <w:rPr>
          <w:rFonts w:ascii="Calibri" w:hAnsi="Calibri" w:cs="Calibri"/>
          <w:b/>
          <w:sz w:val="24"/>
          <w:szCs w:val="24"/>
        </w:rPr>
        <w:t>2</w:t>
      </w:r>
      <w:r w:rsidRPr="004A74B5">
        <w:rPr>
          <w:rFonts w:ascii="Calibri" w:hAnsi="Calibri" w:cs="Calibri"/>
          <w:b/>
          <w:sz w:val="24"/>
          <w:szCs w:val="24"/>
        </w:rPr>
        <w:t xml:space="preserve">. </w:t>
      </w:r>
      <w:r w:rsidRPr="004A74B5">
        <w:rPr>
          <w:rFonts w:ascii="Calibri" w:hAnsi="Calibri" w:cs="Calibri"/>
          <w:sz w:val="24"/>
          <w:szCs w:val="24"/>
        </w:rPr>
        <w:t>Implementing the school’s policy on attendance and</w:t>
      </w:r>
      <w:r w:rsidR="00112646" w:rsidRPr="004A74B5">
        <w:rPr>
          <w:rFonts w:ascii="Calibri" w:hAnsi="Calibri" w:cs="Calibri"/>
          <w:sz w:val="24"/>
          <w:szCs w:val="24"/>
        </w:rPr>
        <w:t xml:space="preserve"> punctuality policy, </w:t>
      </w:r>
      <w:r w:rsidR="004062EF" w:rsidRPr="004A74B5">
        <w:rPr>
          <w:rFonts w:ascii="Calibri" w:hAnsi="Calibri" w:cs="Calibri"/>
          <w:sz w:val="24"/>
          <w:szCs w:val="24"/>
        </w:rPr>
        <w:t>promoting</w:t>
      </w:r>
      <w:r w:rsidR="00112646" w:rsidRPr="004A74B5">
        <w:rPr>
          <w:rFonts w:ascii="Calibri" w:hAnsi="Calibri" w:cs="Calibri"/>
          <w:sz w:val="24"/>
          <w:szCs w:val="24"/>
        </w:rPr>
        <w:t xml:space="preserve"> </w:t>
      </w:r>
      <w:r w:rsidRPr="004A74B5">
        <w:rPr>
          <w:rFonts w:ascii="Calibri" w:hAnsi="Calibri" w:cs="Calibri"/>
          <w:sz w:val="24"/>
          <w:szCs w:val="24"/>
        </w:rPr>
        <w:t xml:space="preserve">child’s attendance and punctuality and abiding by the timings set by the school for the start and the end of the school day. </w:t>
      </w:r>
    </w:p>
    <w:p w:rsidR="00817617" w:rsidRPr="004A74B5" w:rsidRDefault="00817617" w:rsidP="00B0431C">
      <w:pPr>
        <w:spacing w:after="0"/>
        <w:jc w:val="both"/>
        <w:rPr>
          <w:rFonts w:ascii="Calibri" w:hAnsi="Calibri" w:cs="Calibri"/>
          <w:sz w:val="24"/>
          <w:szCs w:val="24"/>
        </w:rPr>
      </w:pPr>
    </w:p>
    <w:tbl>
      <w:tblPr>
        <w:tblStyle w:val="TableGrid"/>
        <w:tblW w:w="0" w:type="auto"/>
        <w:tblInd w:w="85" w:type="dxa"/>
        <w:tblLook w:val="04A0" w:firstRow="1" w:lastRow="0" w:firstColumn="1" w:lastColumn="0" w:noHBand="0" w:noVBand="1"/>
      </w:tblPr>
      <w:tblGrid>
        <w:gridCol w:w="3957"/>
        <w:gridCol w:w="2645"/>
        <w:gridCol w:w="2663"/>
      </w:tblGrid>
      <w:tr w:rsidR="00FC5BD0" w:rsidRPr="004A74B5" w:rsidTr="004731AC">
        <w:tc>
          <w:tcPr>
            <w:tcW w:w="3957" w:type="dxa"/>
          </w:tcPr>
          <w:p w:rsidR="00FC5BD0" w:rsidRPr="004A74B5" w:rsidRDefault="00FC5BD0" w:rsidP="00685789">
            <w:pPr>
              <w:pStyle w:val="ListParagraph"/>
              <w:ind w:left="0"/>
              <w:jc w:val="both"/>
              <w:rPr>
                <w:rFonts w:ascii="Calibri" w:hAnsi="Calibri" w:cs="Calibri"/>
                <w:b/>
                <w:sz w:val="24"/>
                <w:szCs w:val="24"/>
              </w:rPr>
            </w:pPr>
            <w:r w:rsidRPr="004A74B5">
              <w:rPr>
                <w:rFonts w:ascii="Calibri" w:hAnsi="Calibri" w:cs="Calibri"/>
                <w:b/>
                <w:sz w:val="24"/>
                <w:szCs w:val="24"/>
              </w:rPr>
              <w:t>Offense</w:t>
            </w:r>
          </w:p>
        </w:tc>
        <w:tc>
          <w:tcPr>
            <w:tcW w:w="2645" w:type="dxa"/>
          </w:tcPr>
          <w:p w:rsidR="00FC5BD0" w:rsidRPr="004A74B5" w:rsidRDefault="00FC5BD0" w:rsidP="00685789">
            <w:pPr>
              <w:pStyle w:val="ListParagraph"/>
              <w:ind w:left="0"/>
              <w:jc w:val="both"/>
              <w:rPr>
                <w:rFonts w:ascii="Calibri" w:hAnsi="Calibri" w:cs="Calibri"/>
                <w:b/>
                <w:sz w:val="24"/>
                <w:szCs w:val="24"/>
              </w:rPr>
            </w:pPr>
            <w:r w:rsidRPr="004A74B5">
              <w:rPr>
                <w:rFonts w:ascii="Calibri" w:hAnsi="Calibri" w:cs="Calibri"/>
                <w:b/>
                <w:sz w:val="24"/>
                <w:szCs w:val="24"/>
              </w:rPr>
              <w:t>Frequency</w:t>
            </w:r>
          </w:p>
        </w:tc>
        <w:tc>
          <w:tcPr>
            <w:tcW w:w="2663" w:type="dxa"/>
          </w:tcPr>
          <w:p w:rsidR="00FC5BD0" w:rsidRPr="004A74B5" w:rsidRDefault="00FC5BD0" w:rsidP="00685789">
            <w:pPr>
              <w:pStyle w:val="ListParagraph"/>
              <w:ind w:left="0"/>
              <w:jc w:val="both"/>
              <w:rPr>
                <w:rFonts w:ascii="Calibri" w:hAnsi="Calibri" w:cs="Calibri"/>
                <w:b/>
                <w:sz w:val="24"/>
                <w:szCs w:val="24"/>
              </w:rPr>
            </w:pPr>
            <w:r w:rsidRPr="004A74B5">
              <w:rPr>
                <w:rFonts w:ascii="Calibri" w:hAnsi="Calibri" w:cs="Calibri"/>
                <w:b/>
                <w:sz w:val="24"/>
                <w:szCs w:val="24"/>
              </w:rPr>
              <w:t>Implication</w:t>
            </w:r>
          </w:p>
        </w:tc>
      </w:tr>
      <w:tr w:rsidR="00FC5BD0" w:rsidRPr="004A74B5" w:rsidTr="004731AC">
        <w:tc>
          <w:tcPr>
            <w:tcW w:w="3957" w:type="dxa"/>
          </w:tcPr>
          <w:p w:rsidR="00FC5BD0" w:rsidRPr="004A74B5" w:rsidRDefault="00FC5BD0" w:rsidP="00685789">
            <w:pPr>
              <w:pStyle w:val="ListParagraph"/>
              <w:ind w:left="0"/>
              <w:jc w:val="both"/>
              <w:rPr>
                <w:rFonts w:ascii="Calibri" w:hAnsi="Calibri" w:cs="Calibri"/>
                <w:bCs/>
                <w:sz w:val="24"/>
                <w:szCs w:val="24"/>
              </w:rPr>
            </w:pPr>
            <w:r w:rsidRPr="004A74B5">
              <w:rPr>
                <w:rFonts w:ascii="Calibri" w:hAnsi="Calibri" w:cs="Calibri"/>
                <w:sz w:val="24"/>
                <w:szCs w:val="24"/>
              </w:rPr>
              <w:t xml:space="preserve">Tardiness – this refers to being late to school at the start of the school day </w:t>
            </w:r>
          </w:p>
        </w:tc>
        <w:tc>
          <w:tcPr>
            <w:tcW w:w="2645" w:type="dxa"/>
          </w:tcPr>
          <w:p w:rsidR="00FC5BD0" w:rsidRPr="004A74B5" w:rsidRDefault="00FC5BD0" w:rsidP="00685789">
            <w:pPr>
              <w:pStyle w:val="ListParagraph"/>
              <w:ind w:left="0"/>
              <w:jc w:val="both"/>
              <w:rPr>
                <w:rFonts w:ascii="Calibri" w:hAnsi="Calibri" w:cs="Calibri"/>
                <w:bCs/>
                <w:sz w:val="24"/>
                <w:szCs w:val="24"/>
              </w:rPr>
            </w:pPr>
            <w:r w:rsidRPr="004A74B5">
              <w:rPr>
                <w:rFonts w:ascii="Calibri" w:hAnsi="Calibri" w:cs="Calibri"/>
                <w:bCs/>
                <w:sz w:val="24"/>
                <w:szCs w:val="24"/>
              </w:rPr>
              <w:t xml:space="preserve"> 5 times</w:t>
            </w:r>
          </w:p>
        </w:tc>
        <w:tc>
          <w:tcPr>
            <w:tcW w:w="2663" w:type="dxa"/>
          </w:tcPr>
          <w:p w:rsidR="00FC5BD0" w:rsidRPr="004A74B5" w:rsidRDefault="00FC5BD0" w:rsidP="00685789">
            <w:pPr>
              <w:pStyle w:val="ListParagraph"/>
              <w:ind w:left="0"/>
              <w:jc w:val="both"/>
              <w:rPr>
                <w:rFonts w:ascii="Calibri" w:hAnsi="Calibri" w:cs="Calibri"/>
                <w:bCs/>
                <w:sz w:val="24"/>
                <w:szCs w:val="24"/>
              </w:rPr>
            </w:pPr>
            <w:r w:rsidRPr="004A74B5">
              <w:rPr>
                <w:rFonts w:ascii="Calibri" w:hAnsi="Calibri" w:cs="Calibri"/>
                <w:bCs/>
                <w:sz w:val="24"/>
                <w:szCs w:val="24"/>
              </w:rPr>
              <w:t>Warning letter to the child</w:t>
            </w:r>
          </w:p>
        </w:tc>
      </w:tr>
      <w:tr w:rsidR="00FC5BD0" w:rsidRPr="004A74B5" w:rsidTr="004731AC">
        <w:tc>
          <w:tcPr>
            <w:tcW w:w="3957" w:type="dxa"/>
          </w:tcPr>
          <w:p w:rsidR="00FC5BD0" w:rsidRPr="004A74B5" w:rsidRDefault="00FC5BD0" w:rsidP="00685789">
            <w:pPr>
              <w:pStyle w:val="ListParagraph"/>
              <w:ind w:left="0"/>
              <w:jc w:val="both"/>
              <w:rPr>
                <w:rFonts w:ascii="Calibri" w:hAnsi="Calibri" w:cs="Calibri"/>
                <w:bCs/>
                <w:sz w:val="24"/>
                <w:szCs w:val="24"/>
              </w:rPr>
            </w:pPr>
          </w:p>
        </w:tc>
        <w:tc>
          <w:tcPr>
            <w:tcW w:w="2645" w:type="dxa"/>
          </w:tcPr>
          <w:p w:rsidR="00FC5BD0" w:rsidRPr="004A74B5" w:rsidRDefault="00FC5BD0" w:rsidP="00685789">
            <w:pPr>
              <w:pStyle w:val="ListParagraph"/>
              <w:ind w:left="0"/>
              <w:jc w:val="both"/>
              <w:rPr>
                <w:rFonts w:ascii="Calibri" w:hAnsi="Calibri" w:cs="Calibri"/>
                <w:bCs/>
                <w:sz w:val="24"/>
                <w:szCs w:val="24"/>
              </w:rPr>
            </w:pPr>
            <w:r w:rsidRPr="004A74B5">
              <w:rPr>
                <w:rFonts w:ascii="Calibri" w:hAnsi="Calibri" w:cs="Calibri"/>
                <w:bCs/>
                <w:sz w:val="24"/>
                <w:szCs w:val="24"/>
              </w:rPr>
              <w:t>Additional 3 times</w:t>
            </w:r>
          </w:p>
        </w:tc>
        <w:tc>
          <w:tcPr>
            <w:tcW w:w="2663" w:type="dxa"/>
          </w:tcPr>
          <w:p w:rsidR="00FC5BD0" w:rsidRPr="004A74B5" w:rsidRDefault="00FC5BD0" w:rsidP="00685789">
            <w:pPr>
              <w:pStyle w:val="ListParagraph"/>
              <w:ind w:left="0"/>
              <w:jc w:val="both"/>
              <w:rPr>
                <w:rFonts w:ascii="Calibri" w:hAnsi="Calibri" w:cs="Calibri"/>
                <w:bCs/>
                <w:sz w:val="24"/>
                <w:szCs w:val="24"/>
              </w:rPr>
            </w:pPr>
            <w:r w:rsidRPr="004A74B5">
              <w:rPr>
                <w:rFonts w:ascii="Calibri" w:hAnsi="Calibri" w:cs="Calibri"/>
                <w:bCs/>
                <w:sz w:val="24"/>
                <w:szCs w:val="24"/>
              </w:rPr>
              <w:t xml:space="preserve">Talk to parents – this can reflect in child’s progress report </w:t>
            </w:r>
          </w:p>
        </w:tc>
      </w:tr>
      <w:tr w:rsidR="00FC5BD0" w:rsidRPr="004A74B5" w:rsidTr="004731AC">
        <w:tc>
          <w:tcPr>
            <w:tcW w:w="3957" w:type="dxa"/>
          </w:tcPr>
          <w:p w:rsidR="00FC5BD0" w:rsidRPr="004A74B5" w:rsidRDefault="00FC5BD0" w:rsidP="00685789">
            <w:pPr>
              <w:pStyle w:val="ListParagraph"/>
              <w:ind w:left="0"/>
              <w:jc w:val="both"/>
              <w:rPr>
                <w:rFonts w:ascii="Calibri" w:hAnsi="Calibri" w:cs="Calibri"/>
                <w:bCs/>
                <w:sz w:val="24"/>
                <w:szCs w:val="24"/>
              </w:rPr>
            </w:pPr>
          </w:p>
        </w:tc>
        <w:tc>
          <w:tcPr>
            <w:tcW w:w="2645" w:type="dxa"/>
          </w:tcPr>
          <w:p w:rsidR="00FC5BD0" w:rsidRPr="004A74B5" w:rsidRDefault="00FC5BD0" w:rsidP="00685789">
            <w:pPr>
              <w:pStyle w:val="ListParagraph"/>
              <w:ind w:left="0"/>
              <w:jc w:val="both"/>
              <w:rPr>
                <w:rFonts w:ascii="Calibri" w:hAnsi="Calibri" w:cs="Calibri"/>
                <w:bCs/>
                <w:sz w:val="24"/>
                <w:szCs w:val="24"/>
              </w:rPr>
            </w:pPr>
            <w:r w:rsidRPr="004A74B5">
              <w:rPr>
                <w:rFonts w:ascii="Calibri" w:hAnsi="Calibri" w:cs="Calibri"/>
                <w:bCs/>
                <w:sz w:val="24"/>
                <w:szCs w:val="24"/>
              </w:rPr>
              <w:t>Anything over and above</w:t>
            </w:r>
          </w:p>
        </w:tc>
        <w:tc>
          <w:tcPr>
            <w:tcW w:w="2663" w:type="dxa"/>
          </w:tcPr>
          <w:p w:rsidR="00FC5BD0" w:rsidRPr="004A74B5" w:rsidRDefault="00FC5BD0" w:rsidP="00685789">
            <w:pPr>
              <w:pStyle w:val="ListParagraph"/>
              <w:ind w:left="0"/>
              <w:jc w:val="both"/>
              <w:rPr>
                <w:rFonts w:ascii="Calibri" w:hAnsi="Calibri" w:cs="Calibri"/>
                <w:bCs/>
                <w:sz w:val="24"/>
                <w:szCs w:val="24"/>
              </w:rPr>
            </w:pPr>
            <w:r w:rsidRPr="004A74B5">
              <w:rPr>
                <w:rFonts w:ascii="Calibri" w:hAnsi="Calibri" w:cs="Calibri"/>
                <w:sz w:val="24"/>
                <w:szCs w:val="24"/>
              </w:rPr>
              <w:t xml:space="preserve">At the discretion of the school, decision might include one or more of the following: </w:t>
            </w:r>
            <w:r w:rsidRPr="004A74B5">
              <w:rPr>
                <w:rFonts w:ascii="Calibri" w:hAnsi="Calibri" w:cs="Calibri"/>
                <w:sz w:val="24"/>
                <w:szCs w:val="24"/>
              </w:rPr>
              <w:lastRenderedPageBreak/>
              <w:t>Community hours at the school.  Detention during school break or after school hours. A written notice announcing refusal to reenroll the student in the school for the following academic yea</w:t>
            </w:r>
          </w:p>
        </w:tc>
      </w:tr>
      <w:tr w:rsidR="00FC5BD0" w:rsidRPr="004A74B5" w:rsidTr="004731AC">
        <w:tc>
          <w:tcPr>
            <w:tcW w:w="3957" w:type="dxa"/>
          </w:tcPr>
          <w:p w:rsidR="00FC5BD0" w:rsidRPr="004A74B5" w:rsidRDefault="00FC5BD0" w:rsidP="00685789">
            <w:pPr>
              <w:pStyle w:val="ListParagraph"/>
              <w:ind w:left="0"/>
              <w:jc w:val="both"/>
              <w:rPr>
                <w:rFonts w:ascii="Calibri" w:hAnsi="Calibri" w:cs="Calibri"/>
                <w:bCs/>
                <w:sz w:val="24"/>
                <w:szCs w:val="24"/>
              </w:rPr>
            </w:pPr>
            <w:r w:rsidRPr="004A74B5">
              <w:rPr>
                <w:rFonts w:ascii="Calibri" w:hAnsi="Calibri" w:cs="Calibri"/>
                <w:sz w:val="24"/>
                <w:szCs w:val="24"/>
              </w:rPr>
              <w:lastRenderedPageBreak/>
              <w:t>Absenteeism – this refers to frequent or habitual absence from school or from lessons without a valid medical or family related excuse.</w:t>
            </w:r>
          </w:p>
        </w:tc>
        <w:tc>
          <w:tcPr>
            <w:tcW w:w="2645" w:type="dxa"/>
          </w:tcPr>
          <w:p w:rsidR="00FC5BD0" w:rsidRPr="004A74B5" w:rsidRDefault="00FC5BD0" w:rsidP="00685789">
            <w:pPr>
              <w:pStyle w:val="ListParagraph"/>
              <w:ind w:left="0"/>
              <w:jc w:val="both"/>
              <w:rPr>
                <w:rFonts w:ascii="Calibri" w:hAnsi="Calibri" w:cs="Calibri"/>
                <w:bCs/>
                <w:sz w:val="24"/>
                <w:szCs w:val="24"/>
              </w:rPr>
            </w:pPr>
            <w:r w:rsidRPr="004A74B5">
              <w:rPr>
                <w:rFonts w:ascii="Calibri" w:hAnsi="Calibri" w:cs="Calibri"/>
                <w:bCs/>
                <w:sz w:val="24"/>
                <w:szCs w:val="24"/>
              </w:rPr>
              <w:t xml:space="preserve"> 4 times</w:t>
            </w:r>
          </w:p>
        </w:tc>
        <w:tc>
          <w:tcPr>
            <w:tcW w:w="2663" w:type="dxa"/>
          </w:tcPr>
          <w:p w:rsidR="00FC5BD0" w:rsidRPr="004A74B5" w:rsidRDefault="00FC5BD0" w:rsidP="00685789">
            <w:pPr>
              <w:pStyle w:val="ListParagraph"/>
              <w:ind w:left="0"/>
              <w:jc w:val="both"/>
              <w:rPr>
                <w:rFonts w:ascii="Calibri" w:hAnsi="Calibri" w:cs="Calibri"/>
                <w:bCs/>
                <w:sz w:val="24"/>
                <w:szCs w:val="24"/>
              </w:rPr>
            </w:pPr>
            <w:r w:rsidRPr="004A74B5">
              <w:rPr>
                <w:rFonts w:ascii="Calibri" w:hAnsi="Calibri" w:cs="Calibri"/>
                <w:bCs/>
                <w:sz w:val="24"/>
                <w:szCs w:val="24"/>
              </w:rPr>
              <w:t>Warning letter to the child</w:t>
            </w:r>
          </w:p>
        </w:tc>
      </w:tr>
      <w:tr w:rsidR="00FC5BD0" w:rsidRPr="004A74B5" w:rsidTr="004731AC">
        <w:tc>
          <w:tcPr>
            <w:tcW w:w="3957" w:type="dxa"/>
          </w:tcPr>
          <w:p w:rsidR="00FC5BD0" w:rsidRPr="004A74B5" w:rsidRDefault="00FC5BD0" w:rsidP="00685789">
            <w:pPr>
              <w:pStyle w:val="ListParagraph"/>
              <w:ind w:left="0"/>
              <w:jc w:val="both"/>
              <w:rPr>
                <w:rFonts w:ascii="Calibri" w:hAnsi="Calibri" w:cs="Calibri"/>
                <w:bCs/>
                <w:sz w:val="24"/>
                <w:szCs w:val="24"/>
              </w:rPr>
            </w:pPr>
          </w:p>
        </w:tc>
        <w:tc>
          <w:tcPr>
            <w:tcW w:w="2645" w:type="dxa"/>
          </w:tcPr>
          <w:p w:rsidR="00FC5BD0" w:rsidRPr="004A74B5" w:rsidRDefault="00FC5BD0" w:rsidP="00685789">
            <w:pPr>
              <w:pStyle w:val="ListParagraph"/>
              <w:ind w:left="0"/>
              <w:jc w:val="both"/>
              <w:rPr>
                <w:rFonts w:ascii="Calibri" w:hAnsi="Calibri" w:cs="Calibri"/>
                <w:bCs/>
                <w:sz w:val="24"/>
                <w:szCs w:val="24"/>
              </w:rPr>
            </w:pPr>
            <w:r w:rsidRPr="004A74B5">
              <w:rPr>
                <w:rFonts w:ascii="Calibri" w:hAnsi="Calibri" w:cs="Calibri"/>
                <w:bCs/>
                <w:sz w:val="24"/>
                <w:szCs w:val="24"/>
              </w:rPr>
              <w:t>Additional 3 times</w:t>
            </w:r>
          </w:p>
        </w:tc>
        <w:tc>
          <w:tcPr>
            <w:tcW w:w="2663" w:type="dxa"/>
          </w:tcPr>
          <w:p w:rsidR="00FC5BD0" w:rsidRPr="004A74B5" w:rsidRDefault="00FC5BD0" w:rsidP="00685789">
            <w:pPr>
              <w:pStyle w:val="ListParagraph"/>
              <w:ind w:left="0"/>
              <w:jc w:val="both"/>
              <w:rPr>
                <w:rFonts w:ascii="Calibri" w:hAnsi="Calibri" w:cs="Calibri"/>
                <w:bCs/>
                <w:sz w:val="24"/>
                <w:szCs w:val="24"/>
              </w:rPr>
            </w:pPr>
            <w:r w:rsidRPr="004A74B5">
              <w:rPr>
                <w:rFonts w:ascii="Calibri" w:hAnsi="Calibri" w:cs="Calibri"/>
                <w:bCs/>
                <w:sz w:val="24"/>
                <w:szCs w:val="24"/>
              </w:rPr>
              <w:t xml:space="preserve">Talk to parents – this can reflect in child’s progress report </w:t>
            </w:r>
          </w:p>
        </w:tc>
      </w:tr>
      <w:tr w:rsidR="00FC5BD0" w:rsidRPr="004A74B5" w:rsidTr="004731AC">
        <w:tc>
          <w:tcPr>
            <w:tcW w:w="3957" w:type="dxa"/>
          </w:tcPr>
          <w:p w:rsidR="00FC5BD0" w:rsidRPr="004A74B5" w:rsidRDefault="00FC5BD0" w:rsidP="00685789">
            <w:pPr>
              <w:pStyle w:val="ListParagraph"/>
              <w:ind w:left="0"/>
              <w:jc w:val="both"/>
              <w:rPr>
                <w:rFonts w:ascii="Calibri" w:hAnsi="Calibri" w:cs="Calibri"/>
                <w:bCs/>
                <w:sz w:val="24"/>
                <w:szCs w:val="24"/>
              </w:rPr>
            </w:pPr>
          </w:p>
        </w:tc>
        <w:tc>
          <w:tcPr>
            <w:tcW w:w="2645" w:type="dxa"/>
          </w:tcPr>
          <w:p w:rsidR="00FC5BD0" w:rsidRPr="004A74B5" w:rsidRDefault="00FC5BD0" w:rsidP="00685789">
            <w:pPr>
              <w:pStyle w:val="ListParagraph"/>
              <w:ind w:left="0"/>
              <w:jc w:val="both"/>
              <w:rPr>
                <w:rFonts w:ascii="Calibri" w:hAnsi="Calibri" w:cs="Calibri"/>
                <w:bCs/>
                <w:sz w:val="24"/>
                <w:szCs w:val="24"/>
              </w:rPr>
            </w:pPr>
            <w:r w:rsidRPr="004A74B5">
              <w:rPr>
                <w:rFonts w:ascii="Calibri" w:hAnsi="Calibri" w:cs="Calibri"/>
                <w:bCs/>
                <w:sz w:val="24"/>
                <w:szCs w:val="24"/>
              </w:rPr>
              <w:t>Anything over and above</w:t>
            </w:r>
          </w:p>
        </w:tc>
        <w:tc>
          <w:tcPr>
            <w:tcW w:w="2663" w:type="dxa"/>
          </w:tcPr>
          <w:p w:rsidR="00FC5BD0" w:rsidRPr="004A74B5" w:rsidRDefault="00FC5BD0" w:rsidP="00685789">
            <w:pPr>
              <w:pStyle w:val="ListParagraph"/>
              <w:ind w:left="0"/>
              <w:jc w:val="both"/>
              <w:rPr>
                <w:rFonts w:ascii="Calibri" w:hAnsi="Calibri" w:cs="Calibri"/>
                <w:bCs/>
                <w:sz w:val="24"/>
                <w:szCs w:val="24"/>
              </w:rPr>
            </w:pPr>
            <w:r w:rsidRPr="004A74B5">
              <w:rPr>
                <w:rFonts w:ascii="Calibri" w:hAnsi="Calibri" w:cs="Calibri"/>
                <w:sz w:val="24"/>
                <w:szCs w:val="24"/>
              </w:rPr>
              <w:t>At the discretion of the school, decision might include one or more of the following: Community hours at the school.  Detention during school break or after school hours. A written notice announcing refusal to reenroll the student in the school for the following academic yea</w:t>
            </w:r>
          </w:p>
        </w:tc>
      </w:tr>
    </w:tbl>
    <w:p w:rsidR="00FC5BD0" w:rsidRPr="004A74B5" w:rsidRDefault="00FC5BD0" w:rsidP="00FC5BD0">
      <w:pPr>
        <w:pStyle w:val="ListParagraph"/>
        <w:spacing w:after="0"/>
        <w:ind w:left="1440"/>
        <w:jc w:val="both"/>
        <w:rPr>
          <w:rFonts w:ascii="Calibri" w:hAnsi="Calibri" w:cs="Calibri"/>
          <w:bCs/>
          <w:sz w:val="24"/>
          <w:szCs w:val="24"/>
        </w:rPr>
      </w:pPr>
    </w:p>
    <w:p w:rsidR="00FC5BD0" w:rsidRPr="004A74B5" w:rsidRDefault="00FC5BD0" w:rsidP="00C875F7">
      <w:pPr>
        <w:spacing w:after="0"/>
        <w:jc w:val="both"/>
        <w:rPr>
          <w:rFonts w:ascii="Calibri" w:hAnsi="Calibri" w:cs="Calibri"/>
          <w:sz w:val="24"/>
          <w:szCs w:val="24"/>
        </w:rPr>
      </w:pPr>
      <w:r w:rsidRPr="004A74B5">
        <w:rPr>
          <w:rFonts w:ascii="Calibri" w:hAnsi="Calibri" w:cs="Calibri"/>
          <w:b/>
          <w:sz w:val="24"/>
          <w:szCs w:val="24"/>
        </w:rPr>
        <w:t>1</w:t>
      </w:r>
      <w:r w:rsidR="00C875F7" w:rsidRPr="004A74B5">
        <w:rPr>
          <w:rFonts w:ascii="Calibri" w:hAnsi="Calibri" w:cs="Calibri"/>
          <w:b/>
          <w:sz w:val="24"/>
          <w:szCs w:val="24"/>
        </w:rPr>
        <w:t>3</w:t>
      </w:r>
      <w:r w:rsidRPr="004A74B5">
        <w:rPr>
          <w:rFonts w:ascii="Calibri" w:hAnsi="Calibri" w:cs="Calibri"/>
          <w:sz w:val="24"/>
          <w:szCs w:val="24"/>
        </w:rPr>
        <w:t>. School has a zero-tolerance policy for</w:t>
      </w:r>
      <w:r w:rsidRPr="004A74B5">
        <w:rPr>
          <w:rFonts w:ascii="Calibri" w:hAnsi="Calibri" w:cs="Calibri"/>
          <w:b/>
          <w:sz w:val="24"/>
          <w:szCs w:val="24"/>
        </w:rPr>
        <w:t xml:space="preserve"> </w:t>
      </w:r>
      <w:r w:rsidRPr="004A74B5">
        <w:rPr>
          <w:rFonts w:ascii="Calibri" w:hAnsi="Calibri" w:cs="Calibri"/>
          <w:sz w:val="24"/>
          <w:szCs w:val="24"/>
        </w:rPr>
        <w:t>bullying</w:t>
      </w:r>
      <w:r w:rsidRPr="004A74B5">
        <w:rPr>
          <w:rFonts w:ascii="Calibri" w:hAnsi="Calibri" w:cs="Calibri"/>
          <w:b/>
          <w:sz w:val="24"/>
          <w:szCs w:val="24"/>
        </w:rPr>
        <w:t xml:space="preserve"> </w:t>
      </w:r>
      <w:r w:rsidRPr="004A74B5">
        <w:rPr>
          <w:rFonts w:ascii="Calibri" w:hAnsi="Calibri" w:cs="Calibri"/>
          <w:sz w:val="24"/>
          <w:szCs w:val="24"/>
        </w:rPr>
        <w:t>in all its forms. Bullying is the intentional and deliberate intimidation of another person through emotional, physical, psychological and/or cyber means. Instances of proven and intentional bullying may result in immediate expulsion of the aggressor from the s</w:t>
      </w:r>
      <w:r w:rsidR="00112646" w:rsidRPr="004A74B5">
        <w:rPr>
          <w:rFonts w:ascii="Calibri" w:hAnsi="Calibri" w:cs="Calibri"/>
          <w:sz w:val="24"/>
          <w:szCs w:val="24"/>
        </w:rPr>
        <w:t xml:space="preserve">chool. The matter will be </w:t>
      </w:r>
      <w:r w:rsidR="004731AC" w:rsidRPr="004A74B5">
        <w:rPr>
          <w:rFonts w:ascii="Calibri" w:hAnsi="Calibri" w:cs="Calibri"/>
          <w:sz w:val="24"/>
          <w:szCs w:val="24"/>
        </w:rPr>
        <w:t>refer</w:t>
      </w:r>
      <w:r w:rsidR="00112646" w:rsidRPr="004A74B5">
        <w:rPr>
          <w:rFonts w:ascii="Calibri" w:hAnsi="Calibri" w:cs="Calibri"/>
          <w:sz w:val="24"/>
          <w:szCs w:val="24"/>
        </w:rPr>
        <w:t>r</w:t>
      </w:r>
      <w:r w:rsidRPr="004A74B5">
        <w:rPr>
          <w:rFonts w:ascii="Calibri" w:hAnsi="Calibri" w:cs="Calibri"/>
          <w:sz w:val="24"/>
          <w:szCs w:val="24"/>
        </w:rPr>
        <w:t>ed to MOE for ratification.</w:t>
      </w:r>
    </w:p>
    <w:p w:rsidR="00EF1F26" w:rsidRPr="004A74B5" w:rsidRDefault="00FF3115" w:rsidP="00FF3115">
      <w:pPr>
        <w:spacing w:after="0"/>
        <w:rPr>
          <w:rFonts w:ascii="Calibri" w:hAnsi="Calibri" w:cs="Calibri"/>
          <w:b/>
          <w:sz w:val="24"/>
          <w:szCs w:val="24"/>
          <w:u w:val="single"/>
        </w:rPr>
      </w:pPr>
      <w:r w:rsidRPr="004A74B5">
        <w:rPr>
          <w:rFonts w:ascii="Calibri" w:hAnsi="Calibri" w:cs="Calibri"/>
          <w:b/>
          <w:sz w:val="24"/>
          <w:szCs w:val="24"/>
          <w:u w:val="single"/>
        </w:rPr>
        <w:t>Bulling is a third degree offense</w:t>
      </w:r>
      <w:r w:rsidR="00EF1F26" w:rsidRPr="004A74B5">
        <w:rPr>
          <w:rFonts w:ascii="Calibri" w:hAnsi="Calibri" w:cs="Calibri"/>
          <w:b/>
          <w:sz w:val="24"/>
          <w:szCs w:val="24"/>
          <w:u w:val="single"/>
        </w:rPr>
        <w:t xml:space="preserve"> </w:t>
      </w:r>
      <w:r w:rsidR="006E3EA3" w:rsidRPr="004A74B5">
        <w:rPr>
          <w:rFonts w:ascii="Calibri" w:hAnsi="Calibri" w:cs="Calibri"/>
          <w:b/>
          <w:sz w:val="24"/>
          <w:szCs w:val="24"/>
          <w:u w:val="single"/>
        </w:rPr>
        <w:t>(grievous</w:t>
      </w:r>
      <w:r w:rsidRPr="004A74B5">
        <w:rPr>
          <w:rFonts w:ascii="Calibri" w:hAnsi="Calibri" w:cs="Calibri"/>
          <w:b/>
          <w:sz w:val="24"/>
          <w:szCs w:val="24"/>
          <w:u w:val="single"/>
        </w:rPr>
        <w:t xml:space="preserve"> </w:t>
      </w:r>
      <w:r w:rsidR="006E3EA3" w:rsidRPr="004A74B5">
        <w:rPr>
          <w:rFonts w:ascii="Calibri" w:hAnsi="Calibri" w:cs="Calibri"/>
          <w:b/>
          <w:sz w:val="24"/>
          <w:szCs w:val="24"/>
          <w:u w:val="single"/>
        </w:rPr>
        <w:t>offense)</w:t>
      </w:r>
      <w:r w:rsidR="00EF1F26" w:rsidRPr="004A74B5">
        <w:rPr>
          <w:rFonts w:ascii="Calibri" w:hAnsi="Calibri" w:cs="Calibri"/>
          <w:b/>
          <w:sz w:val="24"/>
          <w:szCs w:val="24"/>
          <w:u w:val="single"/>
        </w:rPr>
        <w:t xml:space="preserve"> </w:t>
      </w:r>
      <w:r w:rsidRPr="004A74B5">
        <w:rPr>
          <w:rFonts w:ascii="Calibri" w:hAnsi="Calibri" w:cs="Calibri"/>
          <w:b/>
          <w:sz w:val="24"/>
          <w:szCs w:val="24"/>
          <w:u w:val="single"/>
        </w:rPr>
        <w:t xml:space="preserve">and action will be taken according to </w:t>
      </w:r>
    </w:p>
    <w:p w:rsidR="00FF3115" w:rsidRPr="004A74B5" w:rsidRDefault="00EF1F26" w:rsidP="00FF3115">
      <w:pPr>
        <w:spacing w:after="0"/>
        <w:rPr>
          <w:rFonts w:ascii="Calibri" w:hAnsi="Calibri" w:cs="Calibri"/>
          <w:b/>
          <w:bCs/>
          <w:sz w:val="24"/>
          <w:szCs w:val="24"/>
          <w:u w:val="single"/>
        </w:rPr>
      </w:pPr>
      <w:r w:rsidRPr="004A74B5">
        <w:rPr>
          <w:rFonts w:ascii="Calibri" w:hAnsi="Calibri" w:cs="Calibri"/>
          <w:b/>
          <w:sz w:val="24"/>
          <w:szCs w:val="24"/>
          <w:u w:val="single"/>
        </w:rPr>
        <w:t xml:space="preserve">Article </w:t>
      </w:r>
      <w:r w:rsidR="00FF3115" w:rsidRPr="004A74B5">
        <w:rPr>
          <w:rFonts w:ascii="Calibri" w:hAnsi="Calibri" w:cs="Calibri"/>
          <w:b/>
          <w:sz w:val="24"/>
          <w:szCs w:val="24"/>
          <w:u w:val="single"/>
        </w:rPr>
        <w:t xml:space="preserve">8 of </w:t>
      </w:r>
      <w:r w:rsidR="00FF3115" w:rsidRPr="004A74B5">
        <w:rPr>
          <w:rFonts w:ascii="Calibri" w:hAnsi="Calibri" w:cs="Calibri"/>
          <w:b/>
          <w:bCs/>
          <w:sz w:val="24"/>
          <w:szCs w:val="24"/>
          <w:u w:val="single"/>
        </w:rPr>
        <w:t>Ministerial Resolution No.</w:t>
      </w:r>
      <w:r w:rsidR="006E3EA3" w:rsidRPr="004A74B5">
        <w:rPr>
          <w:rFonts w:ascii="Calibri" w:hAnsi="Calibri" w:cs="Calibri"/>
          <w:b/>
          <w:bCs/>
          <w:sz w:val="24"/>
          <w:szCs w:val="24"/>
          <w:u w:val="single"/>
        </w:rPr>
        <w:t xml:space="preserve"> </w:t>
      </w:r>
      <w:r w:rsidR="00FF3115" w:rsidRPr="004A74B5">
        <w:rPr>
          <w:rFonts w:ascii="Calibri" w:hAnsi="Calibri" w:cs="Calibri"/>
          <w:b/>
          <w:bCs/>
          <w:sz w:val="24"/>
          <w:szCs w:val="24"/>
          <w:u w:val="single"/>
        </w:rPr>
        <w:t>851 of Year 2018</w:t>
      </w:r>
      <w:r w:rsidR="00815C98" w:rsidRPr="004A74B5">
        <w:rPr>
          <w:rFonts w:ascii="Calibri" w:hAnsi="Calibri" w:cs="Calibri"/>
          <w:b/>
          <w:bCs/>
          <w:sz w:val="24"/>
          <w:szCs w:val="24"/>
          <w:u w:val="single"/>
        </w:rPr>
        <w:t xml:space="preserve"> </w:t>
      </w:r>
      <w:r w:rsidR="006E3EA3" w:rsidRPr="004A74B5">
        <w:rPr>
          <w:rFonts w:ascii="Calibri" w:hAnsi="Calibri" w:cs="Calibri"/>
          <w:b/>
          <w:bCs/>
          <w:sz w:val="24"/>
          <w:szCs w:val="24"/>
          <w:u w:val="single"/>
        </w:rPr>
        <w:t>o</w:t>
      </w:r>
      <w:r w:rsidR="00FF3115" w:rsidRPr="004A74B5">
        <w:rPr>
          <w:rFonts w:ascii="Calibri" w:hAnsi="Calibri" w:cs="Calibri"/>
          <w:b/>
          <w:bCs/>
          <w:sz w:val="24"/>
          <w:szCs w:val="24"/>
          <w:u w:val="single"/>
        </w:rPr>
        <w:t>n Code of Behavior Management for Students in the Education Institution</w:t>
      </w:r>
      <w:r w:rsidRPr="004A74B5">
        <w:rPr>
          <w:rFonts w:ascii="Calibri" w:hAnsi="Calibri" w:cs="Calibri"/>
          <w:b/>
          <w:bCs/>
          <w:sz w:val="24"/>
          <w:szCs w:val="24"/>
          <w:u w:val="single"/>
        </w:rPr>
        <w:t>.</w:t>
      </w:r>
    </w:p>
    <w:p w:rsidR="007566F8" w:rsidRPr="004A74B5" w:rsidRDefault="007566F8" w:rsidP="00C875F7">
      <w:pPr>
        <w:spacing w:after="0"/>
        <w:jc w:val="both"/>
        <w:rPr>
          <w:rFonts w:ascii="Calibri" w:hAnsi="Calibri" w:cs="Calibri"/>
          <w:bCs/>
          <w:sz w:val="24"/>
          <w:szCs w:val="24"/>
        </w:rPr>
      </w:pPr>
      <w:r w:rsidRPr="004A74B5">
        <w:rPr>
          <w:rFonts w:ascii="Calibri" w:hAnsi="Calibri" w:cs="Calibri"/>
          <w:b/>
          <w:sz w:val="24"/>
          <w:szCs w:val="24"/>
        </w:rPr>
        <w:t>1</w:t>
      </w:r>
      <w:r w:rsidR="00C875F7" w:rsidRPr="004A74B5">
        <w:rPr>
          <w:rFonts w:ascii="Calibri" w:hAnsi="Calibri" w:cs="Calibri"/>
          <w:b/>
          <w:sz w:val="24"/>
          <w:szCs w:val="24"/>
        </w:rPr>
        <w:t>4</w:t>
      </w:r>
      <w:r w:rsidRPr="004A74B5">
        <w:rPr>
          <w:rFonts w:ascii="Calibri" w:hAnsi="Calibri" w:cs="Calibri"/>
          <w:sz w:val="24"/>
          <w:szCs w:val="24"/>
        </w:rPr>
        <w:t xml:space="preserve">. </w:t>
      </w:r>
      <w:r w:rsidRPr="004A74B5">
        <w:rPr>
          <w:rFonts w:ascii="Calibri" w:hAnsi="Calibri" w:cs="Calibri"/>
          <w:bCs/>
          <w:sz w:val="24"/>
          <w:szCs w:val="24"/>
        </w:rPr>
        <w:t>Ensuring that school staff is fully aware of any issues that students might have including but not limited to suffering from food allergies or any other form of allergies, behavioral issues, learning issues, etc.</w:t>
      </w:r>
    </w:p>
    <w:p w:rsidR="007566F8" w:rsidRPr="004A74B5" w:rsidRDefault="007566F8" w:rsidP="00C875F7">
      <w:pPr>
        <w:spacing w:after="0"/>
        <w:jc w:val="both"/>
        <w:rPr>
          <w:rFonts w:ascii="Calibri" w:hAnsi="Calibri" w:cs="Calibri"/>
          <w:bCs/>
          <w:sz w:val="24"/>
          <w:szCs w:val="24"/>
        </w:rPr>
      </w:pPr>
      <w:r w:rsidRPr="004A74B5">
        <w:rPr>
          <w:rFonts w:ascii="Calibri" w:hAnsi="Calibri" w:cs="Calibri"/>
          <w:b/>
          <w:sz w:val="24"/>
          <w:szCs w:val="24"/>
        </w:rPr>
        <w:t>1</w:t>
      </w:r>
      <w:r w:rsidR="00C875F7" w:rsidRPr="004A74B5">
        <w:rPr>
          <w:rFonts w:ascii="Calibri" w:hAnsi="Calibri" w:cs="Calibri"/>
          <w:b/>
          <w:sz w:val="24"/>
          <w:szCs w:val="24"/>
        </w:rPr>
        <w:t>5</w:t>
      </w:r>
      <w:r w:rsidRPr="004A74B5">
        <w:rPr>
          <w:rFonts w:ascii="Calibri" w:hAnsi="Calibri" w:cs="Calibri"/>
          <w:sz w:val="24"/>
          <w:szCs w:val="24"/>
        </w:rPr>
        <w:t>. Supporting the Homework policy</w:t>
      </w:r>
    </w:p>
    <w:p w:rsidR="009157F1" w:rsidRPr="004A74B5" w:rsidRDefault="009157F1" w:rsidP="00C83B15">
      <w:pPr>
        <w:spacing w:after="0"/>
        <w:jc w:val="both"/>
        <w:rPr>
          <w:rFonts w:ascii="Calibri" w:hAnsi="Calibri" w:cs="Calibri"/>
          <w:b/>
          <w:color w:val="1F497D"/>
          <w:spacing w:val="3"/>
          <w:sz w:val="24"/>
          <w:szCs w:val="24"/>
        </w:rPr>
      </w:pPr>
    </w:p>
    <w:p w:rsidR="004062EF" w:rsidRPr="004A74B5" w:rsidRDefault="004062EF" w:rsidP="00C83B15">
      <w:pPr>
        <w:spacing w:after="0"/>
        <w:jc w:val="both"/>
        <w:rPr>
          <w:rFonts w:ascii="Calibri" w:hAnsi="Calibri" w:cs="Calibri"/>
          <w:b/>
          <w:color w:val="1F497D"/>
          <w:spacing w:val="3"/>
          <w:sz w:val="24"/>
          <w:szCs w:val="24"/>
        </w:rPr>
      </w:pPr>
    </w:p>
    <w:p w:rsidR="00353DF3" w:rsidRPr="004A74B5" w:rsidRDefault="00353DF3" w:rsidP="00C83B15">
      <w:pPr>
        <w:spacing w:after="0"/>
        <w:jc w:val="both"/>
        <w:rPr>
          <w:rFonts w:ascii="Calibri" w:hAnsi="Calibri" w:cs="Calibri"/>
          <w:b/>
          <w:color w:val="1F497D"/>
          <w:spacing w:val="3"/>
          <w:sz w:val="24"/>
          <w:szCs w:val="24"/>
        </w:rPr>
      </w:pPr>
    </w:p>
    <w:p w:rsidR="00C875F7" w:rsidRPr="004A74B5" w:rsidRDefault="00B34B9B" w:rsidP="004062EF">
      <w:pPr>
        <w:spacing w:after="0"/>
        <w:jc w:val="center"/>
        <w:rPr>
          <w:rFonts w:ascii="Calibri" w:hAnsi="Calibri" w:cs="Calibri"/>
          <w:b/>
          <w:bCs/>
          <w:sz w:val="24"/>
          <w:szCs w:val="24"/>
          <w:u w:val="single"/>
        </w:rPr>
      </w:pPr>
      <w:r w:rsidRPr="004A74B5">
        <w:rPr>
          <w:rFonts w:ascii="Calibri" w:hAnsi="Calibri" w:cs="Calibri"/>
          <w:b/>
          <w:bCs/>
          <w:sz w:val="24"/>
          <w:szCs w:val="24"/>
          <w:u w:val="single"/>
        </w:rPr>
        <w:t>Transportation Department</w:t>
      </w:r>
    </w:p>
    <w:p w:rsidR="004062EF" w:rsidRPr="004A74B5" w:rsidRDefault="004062EF" w:rsidP="004062EF">
      <w:pPr>
        <w:spacing w:after="0"/>
        <w:jc w:val="center"/>
        <w:rPr>
          <w:rFonts w:ascii="Calibri" w:hAnsi="Calibri" w:cs="Calibri"/>
          <w:b/>
          <w:bCs/>
          <w:sz w:val="24"/>
          <w:szCs w:val="24"/>
          <w:u w:val="single"/>
        </w:rPr>
      </w:pPr>
    </w:p>
    <w:p w:rsidR="00C875F7" w:rsidRPr="004A74B5" w:rsidRDefault="00C875F7" w:rsidP="00C875F7">
      <w:pPr>
        <w:pStyle w:val="ListParagraph"/>
        <w:numPr>
          <w:ilvl w:val="0"/>
          <w:numId w:val="6"/>
        </w:numPr>
        <w:spacing w:after="200" w:line="240" w:lineRule="auto"/>
        <w:jc w:val="both"/>
        <w:rPr>
          <w:rFonts w:ascii="Calibri" w:hAnsi="Calibri" w:cs="Calibri"/>
          <w:sz w:val="24"/>
          <w:szCs w:val="24"/>
        </w:rPr>
      </w:pPr>
      <w:r w:rsidRPr="004A74B5">
        <w:rPr>
          <w:rFonts w:ascii="Calibri" w:hAnsi="Calibri" w:cs="Calibri"/>
          <w:sz w:val="24"/>
          <w:szCs w:val="24"/>
        </w:rPr>
        <w:t>Bus seat will only be allotted to your ward upon receipt of the transportation fees for full term in advance.</w:t>
      </w:r>
    </w:p>
    <w:p w:rsidR="00C875F7" w:rsidRPr="004A74B5" w:rsidRDefault="00C875F7" w:rsidP="00C875F7">
      <w:pPr>
        <w:pStyle w:val="ListParagraph"/>
        <w:numPr>
          <w:ilvl w:val="0"/>
          <w:numId w:val="6"/>
        </w:numPr>
        <w:spacing w:after="200" w:line="240" w:lineRule="auto"/>
        <w:jc w:val="both"/>
        <w:rPr>
          <w:rFonts w:ascii="Calibri" w:hAnsi="Calibri" w:cs="Calibri"/>
          <w:sz w:val="24"/>
          <w:szCs w:val="24"/>
        </w:rPr>
      </w:pPr>
      <w:r w:rsidRPr="004A74B5">
        <w:rPr>
          <w:rFonts w:ascii="Calibri" w:hAnsi="Calibri" w:cs="Calibri"/>
          <w:sz w:val="24"/>
          <w:szCs w:val="24"/>
        </w:rPr>
        <w:t xml:space="preserve">Filling of the form does not assure of bus seat for your ward. </w:t>
      </w:r>
    </w:p>
    <w:p w:rsidR="00C875F7" w:rsidRPr="004A74B5" w:rsidRDefault="00C875F7" w:rsidP="00C875F7">
      <w:pPr>
        <w:pStyle w:val="ListParagraph"/>
        <w:numPr>
          <w:ilvl w:val="0"/>
          <w:numId w:val="6"/>
        </w:numPr>
        <w:spacing w:after="200" w:line="240" w:lineRule="auto"/>
        <w:jc w:val="both"/>
        <w:rPr>
          <w:rFonts w:ascii="Calibri" w:hAnsi="Calibri" w:cs="Calibri"/>
          <w:sz w:val="24"/>
          <w:szCs w:val="24"/>
        </w:rPr>
      </w:pPr>
      <w:r w:rsidRPr="004A74B5">
        <w:rPr>
          <w:rFonts w:ascii="Calibri" w:hAnsi="Calibri" w:cs="Calibri"/>
          <w:sz w:val="24"/>
          <w:szCs w:val="24"/>
        </w:rPr>
        <w:t xml:space="preserve">Seats will be allotted on a First come first serve basis. </w:t>
      </w:r>
    </w:p>
    <w:p w:rsidR="00C875F7" w:rsidRPr="004A74B5" w:rsidRDefault="00C875F7" w:rsidP="00C875F7">
      <w:pPr>
        <w:pStyle w:val="ListParagraph"/>
        <w:numPr>
          <w:ilvl w:val="0"/>
          <w:numId w:val="6"/>
        </w:numPr>
        <w:spacing w:after="200" w:line="240" w:lineRule="auto"/>
        <w:jc w:val="both"/>
        <w:rPr>
          <w:rFonts w:ascii="Calibri" w:hAnsi="Calibri" w:cs="Calibri"/>
          <w:sz w:val="24"/>
          <w:szCs w:val="24"/>
        </w:rPr>
      </w:pPr>
      <w:r w:rsidRPr="004A74B5">
        <w:rPr>
          <w:rFonts w:ascii="Calibri" w:hAnsi="Calibri" w:cs="Calibri"/>
          <w:sz w:val="24"/>
          <w:szCs w:val="24"/>
        </w:rPr>
        <w:t>The fees once paid will not be refunded nor adjusted.</w:t>
      </w:r>
    </w:p>
    <w:p w:rsidR="00C875F7" w:rsidRPr="004A74B5" w:rsidRDefault="00C875F7" w:rsidP="00C875F7">
      <w:pPr>
        <w:pStyle w:val="ListParagraph"/>
        <w:numPr>
          <w:ilvl w:val="0"/>
          <w:numId w:val="6"/>
        </w:numPr>
        <w:spacing w:after="200" w:line="240" w:lineRule="auto"/>
        <w:jc w:val="both"/>
        <w:rPr>
          <w:rFonts w:ascii="Calibri" w:hAnsi="Calibri" w:cs="Calibri"/>
          <w:sz w:val="24"/>
          <w:szCs w:val="24"/>
        </w:rPr>
      </w:pPr>
      <w:r w:rsidRPr="004A74B5">
        <w:rPr>
          <w:rFonts w:ascii="Calibri" w:hAnsi="Calibri" w:cs="Calibri"/>
          <w:sz w:val="24"/>
          <w:szCs w:val="24"/>
        </w:rPr>
        <w:t>Transportation charges shall be reconsidered according to the location and hike in fuel cost as per the decisions taken by the school management.</w:t>
      </w:r>
    </w:p>
    <w:p w:rsidR="00C875F7" w:rsidRPr="004A74B5" w:rsidRDefault="00C875F7" w:rsidP="00C875F7">
      <w:pPr>
        <w:pStyle w:val="ListParagraph"/>
        <w:numPr>
          <w:ilvl w:val="0"/>
          <w:numId w:val="6"/>
        </w:numPr>
        <w:spacing w:after="200" w:line="240" w:lineRule="auto"/>
        <w:jc w:val="both"/>
        <w:rPr>
          <w:rFonts w:ascii="Calibri" w:hAnsi="Calibri" w:cs="Calibri"/>
          <w:sz w:val="24"/>
          <w:szCs w:val="24"/>
        </w:rPr>
      </w:pPr>
      <w:r w:rsidRPr="004A74B5">
        <w:rPr>
          <w:rFonts w:ascii="Calibri" w:hAnsi="Calibri" w:cs="Calibri"/>
          <w:sz w:val="24"/>
          <w:szCs w:val="24"/>
        </w:rPr>
        <w:t>Transportation cannot be cancelled for the month of June, December and March.</w:t>
      </w:r>
    </w:p>
    <w:p w:rsidR="00C875F7" w:rsidRPr="004A74B5" w:rsidRDefault="00C875F7" w:rsidP="00C875F7">
      <w:pPr>
        <w:pStyle w:val="ListParagraph"/>
        <w:numPr>
          <w:ilvl w:val="0"/>
          <w:numId w:val="6"/>
        </w:numPr>
        <w:spacing w:after="200" w:line="240" w:lineRule="auto"/>
        <w:jc w:val="both"/>
        <w:rPr>
          <w:rFonts w:ascii="Calibri" w:hAnsi="Calibri" w:cs="Calibri"/>
          <w:sz w:val="24"/>
          <w:szCs w:val="24"/>
        </w:rPr>
      </w:pPr>
      <w:r w:rsidRPr="004A74B5">
        <w:rPr>
          <w:rFonts w:ascii="Calibri" w:hAnsi="Calibri" w:cs="Calibri"/>
          <w:sz w:val="24"/>
          <w:szCs w:val="24"/>
        </w:rPr>
        <w:t>If the parents/guardians are not available at the drop off point, the child will be brought back to the school and then the parents will have to pick up the child from the school.</w:t>
      </w:r>
    </w:p>
    <w:p w:rsidR="00C875F7" w:rsidRPr="004A74B5" w:rsidRDefault="00C875F7" w:rsidP="00C875F7">
      <w:pPr>
        <w:pStyle w:val="ListParagraph"/>
        <w:numPr>
          <w:ilvl w:val="0"/>
          <w:numId w:val="6"/>
        </w:numPr>
        <w:spacing w:after="200" w:line="240" w:lineRule="auto"/>
        <w:jc w:val="both"/>
        <w:rPr>
          <w:rFonts w:ascii="Calibri" w:hAnsi="Calibri" w:cs="Calibri"/>
          <w:sz w:val="24"/>
          <w:szCs w:val="24"/>
        </w:rPr>
      </w:pPr>
      <w:r w:rsidRPr="004A74B5">
        <w:rPr>
          <w:rFonts w:ascii="Calibri" w:hAnsi="Calibri" w:cs="Calibri"/>
          <w:sz w:val="24"/>
          <w:szCs w:val="24"/>
        </w:rPr>
        <w:t>The transportation routes may be changed by the transport section for genuine reasons.</w:t>
      </w:r>
    </w:p>
    <w:p w:rsidR="00C875F7" w:rsidRPr="004A74B5" w:rsidRDefault="00C875F7" w:rsidP="00C875F7">
      <w:pPr>
        <w:pStyle w:val="ListParagraph"/>
        <w:numPr>
          <w:ilvl w:val="0"/>
          <w:numId w:val="6"/>
        </w:numPr>
        <w:spacing w:after="200" w:line="240" w:lineRule="auto"/>
        <w:jc w:val="both"/>
        <w:rPr>
          <w:rFonts w:ascii="Calibri" w:hAnsi="Calibri" w:cs="Calibri"/>
          <w:sz w:val="24"/>
          <w:szCs w:val="24"/>
        </w:rPr>
      </w:pPr>
      <w:r w:rsidRPr="004A74B5">
        <w:rPr>
          <w:rFonts w:ascii="Calibri" w:hAnsi="Calibri" w:cs="Calibri"/>
          <w:sz w:val="24"/>
          <w:szCs w:val="24"/>
        </w:rPr>
        <w:t>Drop off and pickup point should be same for a student.</w:t>
      </w:r>
    </w:p>
    <w:p w:rsidR="00C875F7" w:rsidRPr="004A74B5" w:rsidRDefault="00C875F7" w:rsidP="00C875F7">
      <w:pPr>
        <w:pStyle w:val="ListParagraph"/>
        <w:numPr>
          <w:ilvl w:val="0"/>
          <w:numId w:val="6"/>
        </w:numPr>
        <w:spacing w:after="200" w:line="240" w:lineRule="auto"/>
        <w:jc w:val="both"/>
        <w:rPr>
          <w:rFonts w:ascii="Calibri" w:hAnsi="Calibri" w:cs="Calibri"/>
          <w:sz w:val="24"/>
          <w:szCs w:val="24"/>
        </w:rPr>
      </w:pPr>
      <w:r w:rsidRPr="004A74B5">
        <w:rPr>
          <w:rFonts w:ascii="Calibri" w:hAnsi="Calibri" w:cs="Calibri"/>
          <w:sz w:val="24"/>
          <w:szCs w:val="24"/>
        </w:rPr>
        <w:t>At the time of admission, the parent can check the bus seat availability from the transport supervisor.</w:t>
      </w:r>
    </w:p>
    <w:p w:rsidR="00C875F7" w:rsidRPr="004A74B5" w:rsidRDefault="00C875F7" w:rsidP="00C875F7">
      <w:pPr>
        <w:pStyle w:val="ListParagraph"/>
        <w:numPr>
          <w:ilvl w:val="0"/>
          <w:numId w:val="6"/>
        </w:numPr>
        <w:spacing w:after="200" w:line="240" w:lineRule="auto"/>
        <w:jc w:val="both"/>
        <w:rPr>
          <w:rFonts w:ascii="Calibri" w:hAnsi="Calibri" w:cs="Calibri"/>
          <w:sz w:val="24"/>
          <w:szCs w:val="24"/>
        </w:rPr>
      </w:pPr>
      <w:r w:rsidRPr="004A74B5">
        <w:rPr>
          <w:rFonts w:ascii="Calibri" w:hAnsi="Calibri" w:cs="Calibri"/>
          <w:sz w:val="24"/>
          <w:szCs w:val="24"/>
        </w:rPr>
        <w:t>Transportation route change form should be filled by the parent and should be signed by the transport supervisor minimum one week before, if there is any change of location and the transportation for the new location will be subject to the availability of seats and service.</w:t>
      </w:r>
    </w:p>
    <w:p w:rsidR="00C875F7" w:rsidRPr="004A74B5" w:rsidRDefault="00C875F7" w:rsidP="00C875F7">
      <w:pPr>
        <w:pStyle w:val="ListParagraph"/>
        <w:numPr>
          <w:ilvl w:val="0"/>
          <w:numId w:val="6"/>
        </w:numPr>
        <w:spacing w:after="200" w:line="240" w:lineRule="auto"/>
        <w:jc w:val="both"/>
        <w:rPr>
          <w:rFonts w:ascii="Calibri" w:hAnsi="Calibri" w:cs="Calibri"/>
          <w:sz w:val="24"/>
          <w:szCs w:val="24"/>
        </w:rPr>
      </w:pPr>
      <w:r w:rsidRPr="004A74B5">
        <w:rPr>
          <w:rFonts w:ascii="Calibri" w:hAnsi="Calibri" w:cs="Calibri"/>
          <w:sz w:val="24"/>
          <w:szCs w:val="24"/>
        </w:rPr>
        <w:t>The school cannot take any responsibility of delay due to unexpected traffic jams.</w:t>
      </w:r>
    </w:p>
    <w:p w:rsidR="00C875F7" w:rsidRPr="004A74B5" w:rsidRDefault="00C875F7" w:rsidP="00C875F7">
      <w:pPr>
        <w:pStyle w:val="ListParagraph"/>
        <w:numPr>
          <w:ilvl w:val="0"/>
          <w:numId w:val="6"/>
        </w:numPr>
        <w:spacing w:after="200" w:line="240" w:lineRule="auto"/>
        <w:jc w:val="both"/>
        <w:rPr>
          <w:rFonts w:ascii="Calibri" w:hAnsi="Calibri" w:cs="Calibri"/>
          <w:sz w:val="24"/>
          <w:szCs w:val="24"/>
        </w:rPr>
      </w:pPr>
      <w:r w:rsidRPr="004A74B5">
        <w:rPr>
          <w:rFonts w:ascii="Calibri" w:hAnsi="Calibri" w:cs="Calibri"/>
          <w:sz w:val="24"/>
          <w:szCs w:val="24"/>
        </w:rPr>
        <w:t>Children should be accompanied by parents/guardians at the pickup and drop off points prior to the time agreed.</w:t>
      </w:r>
    </w:p>
    <w:p w:rsidR="00C875F7" w:rsidRPr="004A74B5" w:rsidRDefault="00C875F7" w:rsidP="00C875F7">
      <w:pPr>
        <w:pStyle w:val="ListParagraph"/>
        <w:numPr>
          <w:ilvl w:val="0"/>
          <w:numId w:val="6"/>
        </w:numPr>
        <w:spacing w:after="200" w:line="240" w:lineRule="auto"/>
        <w:jc w:val="both"/>
        <w:rPr>
          <w:rFonts w:ascii="Calibri" w:hAnsi="Calibri" w:cs="Calibri"/>
          <w:sz w:val="24"/>
          <w:szCs w:val="24"/>
        </w:rPr>
      </w:pPr>
      <w:r w:rsidRPr="004A74B5">
        <w:rPr>
          <w:rFonts w:ascii="Calibri" w:hAnsi="Calibri" w:cs="Calibri"/>
          <w:sz w:val="24"/>
          <w:szCs w:val="24"/>
        </w:rPr>
        <w:t>Late comers will not be entertained and the buses will not wait for them.</w:t>
      </w:r>
    </w:p>
    <w:p w:rsidR="00C875F7" w:rsidRPr="004A74B5" w:rsidRDefault="00C875F7" w:rsidP="00C875F7">
      <w:pPr>
        <w:pStyle w:val="ListParagraph"/>
        <w:numPr>
          <w:ilvl w:val="0"/>
          <w:numId w:val="6"/>
        </w:numPr>
        <w:spacing w:after="200" w:line="240" w:lineRule="auto"/>
        <w:jc w:val="both"/>
        <w:rPr>
          <w:rFonts w:ascii="Calibri" w:hAnsi="Calibri" w:cs="Calibri"/>
          <w:sz w:val="24"/>
          <w:szCs w:val="24"/>
        </w:rPr>
      </w:pPr>
      <w:r w:rsidRPr="004A74B5">
        <w:rPr>
          <w:rFonts w:ascii="Calibri" w:hAnsi="Calibri" w:cs="Calibri"/>
          <w:sz w:val="24"/>
          <w:szCs w:val="24"/>
        </w:rPr>
        <w:t>Students must occupy seats immediately after boarding the bus.</w:t>
      </w:r>
    </w:p>
    <w:p w:rsidR="00C875F7" w:rsidRPr="004A74B5" w:rsidRDefault="00C875F7" w:rsidP="00C875F7">
      <w:pPr>
        <w:pStyle w:val="ListParagraph"/>
        <w:numPr>
          <w:ilvl w:val="0"/>
          <w:numId w:val="6"/>
        </w:numPr>
        <w:spacing w:after="200" w:line="240" w:lineRule="auto"/>
        <w:jc w:val="both"/>
        <w:rPr>
          <w:rFonts w:ascii="Calibri" w:hAnsi="Calibri" w:cs="Calibri"/>
          <w:sz w:val="24"/>
          <w:szCs w:val="24"/>
        </w:rPr>
      </w:pPr>
      <w:r w:rsidRPr="004A74B5">
        <w:rPr>
          <w:rFonts w:ascii="Calibri" w:hAnsi="Calibri" w:cs="Calibri"/>
          <w:sz w:val="24"/>
          <w:szCs w:val="24"/>
        </w:rPr>
        <w:t>Children should not board another bus of their own choice.</w:t>
      </w:r>
    </w:p>
    <w:p w:rsidR="00C875F7" w:rsidRPr="004A74B5" w:rsidRDefault="00C875F7" w:rsidP="00C875F7">
      <w:pPr>
        <w:pStyle w:val="ListParagraph"/>
        <w:numPr>
          <w:ilvl w:val="0"/>
          <w:numId w:val="6"/>
        </w:numPr>
        <w:spacing w:after="200" w:line="240" w:lineRule="auto"/>
        <w:jc w:val="both"/>
        <w:rPr>
          <w:rFonts w:ascii="Calibri" w:hAnsi="Calibri" w:cs="Calibri"/>
          <w:sz w:val="24"/>
          <w:szCs w:val="24"/>
        </w:rPr>
      </w:pPr>
      <w:r w:rsidRPr="004A74B5">
        <w:rPr>
          <w:rFonts w:ascii="Calibri" w:hAnsi="Calibri" w:cs="Calibri"/>
          <w:sz w:val="24"/>
          <w:szCs w:val="24"/>
        </w:rPr>
        <w:t>Eating food is not allowed inside the bus.</w:t>
      </w:r>
    </w:p>
    <w:p w:rsidR="00C875F7" w:rsidRPr="004A74B5" w:rsidRDefault="00C875F7" w:rsidP="00C875F7">
      <w:pPr>
        <w:pStyle w:val="ListParagraph"/>
        <w:numPr>
          <w:ilvl w:val="0"/>
          <w:numId w:val="6"/>
        </w:numPr>
        <w:spacing w:after="200" w:line="240" w:lineRule="auto"/>
        <w:jc w:val="both"/>
        <w:rPr>
          <w:rFonts w:ascii="Calibri" w:hAnsi="Calibri" w:cs="Calibri"/>
          <w:sz w:val="24"/>
          <w:szCs w:val="24"/>
        </w:rPr>
      </w:pPr>
      <w:r w:rsidRPr="004A74B5">
        <w:rPr>
          <w:rFonts w:ascii="Calibri" w:hAnsi="Calibri" w:cs="Calibri"/>
          <w:sz w:val="24"/>
          <w:szCs w:val="24"/>
        </w:rPr>
        <w:t>The driver’s attention must not be distracted for any reason.</w:t>
      </w:r>
    </w:p>
    <w:p w:rsidR="00C875F7" w:rsidRPr="004A74B5" w:rsidRDefault="00C875F7" w:rsidP="00C875F7">
      <w:pPr>
        <w:pStyle w:val="ListParagraph"/>
        <w:numPr>
          <w:ilvl w:val="0"/>
          <w:numId w:val="6"/>
        </w:numPr>
        <w:spacing w:after="200" w:line="240" w:lineRule="auto"/>
        <w:jc w:val="both"/>
        <w:rPr>
          <w:rFonts w:ascii="Calibri" w:hAnsi="Calibri" w:cs="Calibri"/>
          <w:sz w:val="24"/>
          <w:szCs w:val="24"/>
        </w:rPr>
      </w:pPr>
      <w:r w:rsidRPr="004A74B5">
        <w:rPr>
          <w:rFonts w:ascii="Calibri" w:hAnsi="Calibri" w:cs="Calibri"/>
          <w:sz w:val="24"/>
          <w:szCs w:val="24"/>
        </w:rPr>
        <w:t>The Parents are not allowed to enter the school bus or speak with the driver.</w:t>
      </w:r>
    </w:p>
    <w:p w:rsidR="00C875F7" w:rsidRPr="004A74B5" w:rsidRDefault="00C875F7" w:rsidP="00C875F7">
      <w:pPr>
        <w:pStyle w:val="ListParagraph"/>
        <w:numPr>
          <w:ilvl w:val="0"/>
          <w:numId w:val="6"/>
        </w:numPr>
        <w:spacing w:after="200" w:line="240" w:lineRule="auto"/>
        <w:jc w:val="both"/>
        <w:rPr>
          <w:rFonts w:ascii="Calibri" w:hAnsi="Calibri" w:cs="Calibri"/>
          <w:sz w:val="24"/>
          <w:szCs w:val="24"/>
        </w:rPr>
      </w:pPr>
      <w:r w:rsidRPr="004A74B5">
        <w:rPr>
          <w:rFonts w:ascii="Calibri" w:hAnsi="Calibri" w:cs="Calibri"/>
          <w:sz w:val="24"/>
          <w:szCs w:val="24"/>
        </w:rPr>
        <w:t>Students should follow safety instructions from the bus monitor and maintain discipline.</w:t>
      </w:r>
    </w:p>
    <w:p w:rsidR="00C875F7" w:rsidRPr="004A74B5" w:rsidRDefault="00C875F7" w:rsidP="00C875F7">
      <w:pPr>
        <w:pStyle w:val="ListParagraph"/>
        <w:numPr>
          <w:ilvl w:val="0"/>
          <w:numId w:val="6"/>
        </w:numPr>
        <w:spacing w:after="200" w:line="240" w:lineRule="auto"/>
        <w:jc w:val="both"/>
        <w:rPr>
          <w:rFonts w:ascii="Calibri" w:hAnsi="Calibri" w:cs="Calibri"/>
          <w:sz w:val="24"/>
          <w:szCs w:val="24"/>
        </w:rPr>
      </w:pPr>
      <w:r w:rsidRPr="004A74B5">
        <w:rPr>
          <w:rFonts w:ascii="Calibri" w:hAnsi="Calibri" w:cs="Calibri"/>
          <w:sz w:val="24"/>
          <w:szCs w:val="24"/>
        </w:rPr>
        <w:t xml:space="preserve">The management has the right to cancel the transport of any student who </w:t>
      </w:r>
      <w:r w:rsidRPr="004A74B5">
        <w:rPr>
          <w:rFonts w:ascii="Calibri" w:eastAsia="Cambria" w:hAnsi="Calibri" w:cs="Calibri"/>
          <w:sz w:val="24"/>
          <w:szCs w:val="24"/>
        </w:rPr>
        <w:t xml:space="preserve">causes disturbance </w:t>
      </w:r>
      <w:r w:rsidRPr="004A74B5">
        <w:rPr>
          <w:rFonts w:ascii="Calibri" w:hAnsi="Calibri" w:cs="Calibri"/>
          <w:sz w:val="24"/>
          <w:szCs w:val="24"/>
        </w:rPr>
        <w:t>like bullying other students, creating troubles and misbehaving in the school bus.</w:t>
      </w:r>
    </w:p>
    <w:p w:rsidR="00C875F7" w:rsidRPr="004A74B5" w:rsidRDefault="00C875F7" w:rsidP="00C875F7">
      <w:pPr>
        <w:pStyle w:val="ListParagraph"/>
        <w:numPr>
          <w:ilvl w:val="0"/>
          <w:numId w:val="6"/>
        </w:numPr>
        <w:spacing w:after="200" w:line="240" w:lineRule="auto"/>
        <w:jc w:val="both"/>
        <w:rPr>
          <w:rFonts w:ascii="Calibri" w:hAnsi="Calibri" w:cs="Calibri"/>
          <w:sz w:val="24"/>
          <w:szCs w:val="24"/>
        </w:rPr>
      </w:pPr>
      <w:r w:rsidRPr="004A74B5">
        <w:rPr>
          <w:rFonts w:ascii="Calibri" w:hAnsi="Calibri" w:cs="Calibri"/>
          <w:sz w:val="24"/>
          <w:szCs w:val="24"/>
        </w:rPr>
        <w:t>Student will be charged if any damage in the bus is occurred by him/her.</w:t>
      </w:r>
    </w:p>
    <w:p w:rsidR="00C875F7" w:rsidRPr="004A74B5" w:rsidRDefault="00C875F7" w:rsidP="00C875F7">
      <w:pPr>
        <w:pStyle w:val="ListParagraph"/>
        <w:numPr>
          <w:ilvl w:val="0"/>
          <w:numId w:val="6"/>
        </w:numPr>
        <w:spacing w:after="200" w:line="240" w:lineRule="auto"/>
        <w:jc w:val="both"/>
        <w:rPr>
          <w:rFonts w:ascii="Calibri" w:hAnsi="Calibri" w:cs="Calibri"/>
          <w:sz w:val="24"/>
          <w:szCs w:val="24"/>
        </w:rPr>
      </w:pPr>
      <w:r w:rsidRPr="004A74B5">
        <w:rPr>
          <w:rFonts w:ascii="Calibri" w:hAnsi="Calibri" w:cs="Calibri"/>
          <w:sz w:val="24"/>
          <w:szCs w:val="24"/>
        </w:rPr>
        <w:t>The stopping points are fixed on the basis of convenience, traffic rules and safety precautions. If the location of the student is very remote, then the parent might have to take their child to the nearest landmark.</w:t>
      </w:r>
    </w:p>
    <w:p w:rsidR="00C875F7" w:rsidRDefault="00C875F7" w:rsidP="00C875F7">
      <w:pPr>
        <w:pStyle w:val="ListParagraph"/>
        <w:numPr>
          <w:ilvl w:val="0"/>
          <w:numId w:val="6"/>
        </w:numPr>
        <w:spacing w:after="200" w:line="240" w:lineRule="auto"/>
        <w:jc w:val="both"/>
        <w:rPr>
          <w:rFonts w:ascii="Calibri" w:hAnsi="Calibri" w:cs="Calibri"/>
          <w:sz w:val="24"/>
          <w:szCs w:val="24"/>
        </w:rPr>
      </w:pPr>
      <w:r w:rsidRPr="004A74B5">
        <w:rPr>
          <w:rFonts w:ascii="Calibri" w:hAnsi="Calibri" w:cs="Calibri"/>
          <w:sz w:val="24"/>
          <w:szCs w:val="24"/>
        </w:rPr>
        <w:t xml:space="preserve"> ID card should be worn everyday by the student, if not then the child will not be picked up or dropped off by the school bus.</w:t>
      </w:r>
    </w:p>
    <w:p w:rsidR="004A74B5" w:rsidRDefault="004A74B5" w:rsidP="004A74B5">
      <w:pPr>
        <w:pStyle w:val="ListParagraph"/>
        <w:spacing w:after="200" w:line="240" w:lineRule="auto"/>
        <w:jc w:val="both"/>
        <w:rPr>
          <w:rFonts w:ascii="Calibri" w:hAnsi="Calibri" w:cs="Calibri"/>
          <w:sz w:val="24"/>
          <w:szCs w:val="24"/>
        </w:rPr>
      </w:pPr>
    </w:p>
    <w:p w:rsidR="004A74B5" w:rsidRPr="004A74B5" w:rsidRDefault="004A74B5" w:rsidP="004A74B5">
      <w:pPr>
        <w:pStyle w:val="ListParagraph"/>
        <w:spacing w:after="200" w:line="240" w:lineRule="auto"/>
        <w:jc w:val="both"/>
        <w:rPr>
          <w:rFonts w:ascii="Calibri" w:hAnsi="Calibri" w:cs="Calibri"/>
          <w:sz w:val="24"/>
          <w:szCs w:val="24"/>
        </w:rPr>
      </w:pPr>
    </w:p>
    <w:p w:rsidR="00EF1F26" w:rsidRPr="004A74B5" w:rsidRDefault="00EF1F26" w:rsidP="00B34B9B">
      <w:pPr>
        <w:spacing w:after="0"/>
        <w:jc w:val="center"/>
        <w:rPr>
          <w:rFonts w:ascii="Calibri" w:hAnsi="Calibri" w:cs="Calibri"/>
          <w:b/>
          <w:bCs/>
          <w:sz w:val="24"/>
          <w:szCs w:val="24"/>
          <w:u w:val="single"/>
        </w:rPr>
      </w:pPr>
    </w:p>
    <w:p w:rsidR="00B34B9B" w:rsidRPr="004A74B5" w:rsidRDefault="00B34B9B" w:rsidP="00B34B9B">
      <w:pPr>
        <w:spacing w:after="0"/>
        <w:jc w:val="center"/>
        <w:rPr>
          <w:rFonts w:ascii="Calibri" w:hAnsi="Calibri" w:cs="Calibri"/>
          <w:b/>
          <w:bCs/>
          <w:sz w:val="24"/>
          <w:szCs w:val="24"/>
          <w:u w:val="single"/>
        </w:rPr>
      </w:pPr>
      <w:r w:rsidRPr="004A74B5">
        <w:rPr>
          <w:rFonts w:ascii="Calibri" w:hAnsi="Calibri" w:cs="Calibri"/>
          <w:b/>
          <w:bCs/>
          <w:sz w:val="24"/>
          <w:szCs w:val="24"/>
          <w:u w:val="single"/>
        </w:rPr>
        <w:t>Ministerial Resolution No.851</w:t>
      </w:r>
    </w:p>
    <w:p w:rsidR="00B34B9B" w:rsidRPr="004A74B5" w:rsidRDefault="00B34B9B" w:rsidP="00B34B9B">
      <w:pPr>
        <w:spacing w:after="0"/>
        <w:jc w:val="center"/>
        <w:rPr>
          <w:rFonts w:ascii="Calibri" w:hAnsi="Calibri" w:cs="Calibri"/>
          <w:b/>
          <w:bCs/>
          <w:sz w:val="24"/>
          <w:szCs w:val="24"/>
          <w:u w:val="single"/>
        </w:rPr>
      </w:pPr>
      <w:r w:rsidRPr="004A74B5">
        <w:rPr>
          <w:rFonts w:ascii="Calibri" w:hAnsi="Calibri" w:cs="Calibri"/>
          <w:b/>
          <w:bCs/>
          <w:sz w:val="24"/>
          <w:szCs w:val="24"/>
          <w:u w:val="single"/>
        </w:rPr>
        <w:t xml:space="preserve">On Code of Behavior Management for Students in </w:t>
      </w:r>
      <w:r w:rsidR="00292BE7" w:rsidRPr="004A74B5">
        <w:rPr>
          <w:rFonts w:ascii="Calibri" w:hAnsi="Calibri" w:cs="Calibri"/>
          <w:b/>
          <w:bCs/>
          <w:sz w:val="24"/>
          <w:szCs w:val="24"/>
          <w:u w:val="single"/>
        </w:rPr>
        <w:t>the</w:t>
      </w:r>
      <w:r w:rsidRPr="004A74B5">
        <w:rPr>
          <w:rFonts w:ascii="Calibri" w:hAnsi="Calibri" w:cs="Calibri"/>
          <w:b/>
          <w:bCs/>
          <w:sz w:val="24"/>
          <w:szCs w:val="24"/>
          <w:u w:val="single"/>
        </w:rPr>
        <w:t xml:space="preserve"> Education Institution</w:t>
      </w:r>
    </w:p>
    <w:p w:rsidR="00B34B9B" w:rsidRPr="004A74B5" w:rsidRDefault="00B34B9B" w:rsidP="00B34B9B">
      <w:pPr>
        <w:spacing w:after="0"/>
        <w:jc w:val="center"/>
        <w:rPr>
          <w:rFonts w:ascii="Calibri" w:hAnsi="Calibri" w:cs="Calibri"/>
          <w:b/>
          <w:bCs/>
          <w:sz w:val="24"/>
          <w:szCs w:val="24"/>
          <w:u w:val="single"/>
        </w:rPr>
      </w:pPr>
    </w:p>
    <w:p w:rsidR="00B34B9B" w:rsidRPr="004A74B5" w:rsidRDefault="00B34B9B" w:rsidP="00B34B9B">
      <w:pPr>
        <w:spacing w:after="0"/>
        <w:jc w:val="both"/>
        <w:rPr>
          <w:rFonts w:ascii="Calibri" w:hAnsi="Calibri" w:cs="Calibri"/>
          <w:b/>
          <w:sz w:val="24"/>
          <w:szCs w:val="24"/>
          <w:u w:val="single"/>
        </w:rPr>
      </w:pPr>
      <w:r w:rsidRPr="004A74B5">
        <w:rPr>
          <w:rFonts w:ascii="Calibri" w:hAnsi="Calibri" w:cs="Calibri"/>
          <w:b/>
          <w:sz w:val="24"/>
          <w:szCs w:val="24"/>
          <w:u w:val="single"/>
        </w:rPr>
        <w:t>1. Roles and responsibilities of the Guardian:</w:t>
      </w:r>
    </w:p>
    <w:p w:rsidR="00B34B9B" w:rsidRPr="004A74B5" w:rsidRDefault="00B34B9B" w:rsidP="00B34B9B">
      <w:pPr>
        <w:pStyle w:val="ListParagraph"/>
        <w:numPr>
          <w:ilvl w:val="0"/>
          <w:numId w:val="4"/>
        </w:numPr>
        <w:spacing w:after="0"/>
        <w:jc w:val="both"/>
        <w:rPr>
          <w:rFonts w:ascii="Calibri" w:hAnsi="Calibri" w:cs="Calibri"/>
          <w:bCs/>
          <w:sz w:val="24"/>
          <w:szCs w:val="24"/>
        </w:rPr>
      </w:pPr>
      <w:r w:rsidRPr="004A74B5">
        <w:rPr>
          <w:rFonts w:ascii="Calibri" w:hAnsi="Calibri" w:cs="Calibri"/>
          <w:bCs/>
          <w:sz w:val="24"/>
          <w:szCs w:val="24"/>
        </w:rPr>
        <w:t xml:space="preserve">Submitting a written undertaking to the school, wherein they shall acknowledge that they familiarized themselves with the code of the Students’ Behavior management, and that they shall comply therewith and shall act accordingly, as the </w:t>
      </w:r>
      <w:r w:rsidRPr="004A74B5">
        <w:rPr>
          <w:rFonts w:ascii="Calibri" w:hAnsi="Calibri" w:cs="Calibri"/>
          <w:b/>
          <w:sz w:val="24"/>
          <w:szCs w:val="24"/>
        </w:rPr>
        <w:t>Form No.1.</w:t>
      </w:r>
    </w:p>
    <w:p w:rsidR="00B34B9B" w:rsidRPr="004A74B5" w:rsidRDefault="00B34B9B" w:rsidP="00B34B9B">
      <w:pPr>
        <w:pStyle w:val="ListParagraph"/>
        <w:numPr>
          <w:ilvl w:val="0"/>
          <w:numId w:val="4"/>
        </w:numPr>
        <w:spacing w:after="0"/>
        <w:jc w:val="both"/>
        <w:rPr>
          <w:rFonts w:ascii="Calibri" w:hAnsi="Calibri" w:cs="Calibri"/>
          <w:bCs/>
          <w:sz w:val="24"/>
          <w:szCs w:val="24"/>
        </w:rPr>
      </w:pPr>
      <w:r w:rsidRPr="004A74B5">
        <w:rPr>
          <w:rFonts w:ascii="Calibri" w:hAnsi="Calibri" w:cs="Calibri"/>
          <w:bCs/>
          <w:sz w:val="24"/>
          <w:szCs w:val="24"/>
        </w:rPr>
        <w:t>Motivatin</w:t>
      </w:r>
      <w:r w:rsidR="003C0D89" w:rsidRPr="004A74B5">
        <w:rPr>
          <w:rFonts w:ascii="Calibri" w:hAnsi="Calibri" w:cs="Calibri"/>
          <w:bCs/>
          <w:sz w:val="24"/>
          <w:szCs w:val="24"/>
        </w:rPr>
        <w:t>g, e</w:t>
      </w:r>
      <w:r w:rsidRPr="004A74B5">
        <w:rPr>
          <w:rFonts w:ascii="Calibri" w:hAnsi="Calibri" w:cs="Calibri"/>
          <w:bCs/>
          <w:sz w:val="24"/>
          <w:szCs w:val="24"/>
        </w:rPr>
        <w:t>ncouraging and promoting the positive behavior, and working on reducing the behavioral problems of their child.</w:t>
      </w:r>
    </w:p>
    <w:p w:rsidR="00B34B9B" w:rsidRPr="004A74B5" w:rsidRDefault="00B34B9B" w:rsidP="00D37968">
      <w:pPr>
        <w:pStyle w:val="ListParagraph"/>
        <w:numPr>
          <w:ilvl w:val="0"/>
          <w:numId w:val="4"/>
        </w:numPr>
        <w:spacing w:after="0"/>
        <w:jc w:val="both"/>
        <w:rPr>
          <w:rFonts w:ascii="Calibri" w:hAnsi="Calibri" w:cs="Calibri"/>
          <w:bCs/>
          <w:sz w:val="24"/>
          <w:szCs w:val="24"/>
        </w:rPr>
      </w:pPr>
      <w:r w:rsidRPr="004A74B5">
        <w:rPr>
          <w:rFonts w:ascii="Calibri" w:hAnsi="Calibri" w:cs="Calibri"/>
          <w:bCs/>
          <w:sz w:val="24"/>
          <w:szCs w:val="24"/>
        </w:rPr>
        <w:t xml:space="preserve">Instilling self-discipline inside their children mind, and always reminding them of their religious and social values and that they are responsible </w:t>
      </w:r>
      <w:r w:rsidR="00D37968" w:rsidRPr="004A74B5">
        <w:rPr>
          <w:rFonts w:ascii="Calibri" w:hAnsi="Calibri" w:cs="Calibri"/>
          <w:bCs/>
          <w:sz w:val="24"/>
          <w:szCs w:val="24"/>
        </w:rPr>
        <w:t>toward their school</w:t>
      </w:r>
      <w:r w:rsidRPr="004A74B5">
        <w:rPr>
          <w:rFonts w:ascii="Calibri" w:hAnsi="Calibri" w:cs="Calibri"/>
          <w:bCs/>
          <w:sz w:val="24"/>
          <w:szCs w:val="24"/>
        </w:rPr>
        <w:t>.</w:t>
      </w:r>
    </w:p>
    <w:p w:rsidR="00B34B9B" w:rsidRPr="004A74B5" w:rsidRDefault="00B34B9B" w:rsidP="00B34B9B">
      <w:pPr>
        <w:pStyle w:val="ListParagraph"/>
        <w:numPr>
          <w:ilvl w:val="0"/>
          <w:numId w:val="4"/>
        </w:numPr>
        <w:spacing w:after="0"/>
        <w:jc w:val="both"/>
        <w:rPr>
          <w:rFonts w:ascii="Calibri" w:hAnsi="Calibri" w:cs="Calibri"/>
          <w:bCs/>
          <w:sz w:val="24"/>
          <w:szCs w:val="24"/>
        </w:rPr>
      </w:pPr>
      <w:r w:rsidRPr="004A74B5">
        <w:rPr>
          <w:rFonts w:ascii="Calibri" w:hAnsi="Calibri" w:cs="Calibri"/>
          <w:bCs/>
          <w:sz w:val="24"/>
          <w:szCs w:val="24"/>
        </w:rPr>
        <w:t>Commitment to attend the meetings and the educational and awareness- raising events whenever invited by the school administration to attend such meetings or events.</w:t>
      </w:r>
    </w:p>
    <w:p w:rsidR="00B34B9B" w:rsidRPr="004A74B5" w:rsidRDefault="00B34B9B" w:rsidP="00B34B9B">
      <w:pPr>
        <w:pStyle w:val="ListParagraph"/>
        <w:numPr>
          <w:ilvl w:val="0"/>
          <w:numId w:val="4"/>
        </w:numPr>
        <w:spacing w:after="0"/>
        <w:jc w:val="both"/>
        <w:rPr>
          <w:rFonts w:ascii="Calibri" w:hAnsi="Calibri" w:cs="Calibri"/>
          <w:bCs/>
          <w:sz w:val="24"/>
          <w:szCs w:val="24"/>
        </w:rPr>
      </w:pPr>
      <w:r w:rsidRPr="004A74B5">
        <w:rPr>
          <w:rFonts w:ascii="Calibri" w:hAnsi="Calibri" w:cs="Calibri"/>
          <w:bCs/>
          <w:sz w:val="24"/>
          <w:szCs w:val="24"/>
        </w:rPr>
        <w:t>Notifying the school of their child’s needs and cooperating with it to solve the behavioral problems from which their child may suffer.</w:t>
      </w:r>
    </w:p>
    <w:p w:rsidR="00B34B9B" w:rsidRPr="004A74B5" w:rsidRDefault="00B34B9B" w:rsidP="00B34B9B">
      <w:pPr>
        <w:pStyle w:val="ListParagraph"/>
        <w:numPr>
          <w:ilvl w:val="0"/>
          <w:numId w:val="4"/>
        </w:numPr>
        <w:spacing w:after="0"/>
        <w:jc w:val="both"/>
        <w:rPr>
          <w:rFonts w:ascii="Calibri" w:hAnsi="Calibri" w:cs="Calibri"/>
          <w:bCs/>
          <w:sz w:val="24"/>
          <w:szCs w:val="24"/>
        </w:rPr>
      </w:pPr>
      <w:r w:rsidRPr="004A74B5">
        <w:rPr>
          <w:rFonts w:ascii="Calibri" w:hAnsi="Calibri" w:cs="Calibri"/>
          <w:bCs/>
          <w:sz w:val="24"/>
          <w:szCs w:val="24"/>
        </w:rPr>
        <w:t>Being obligated to pay for repairing or replacing the items damaged or lost because of their child. The value to be paid in this regard</w:t>
      </w:r>
      <w:r w:rsidR="00FC4561" w:rsidRPr="004A74B5">
        <w:rPr>
          <w:rFonts w:ascii="Calibri" w:hAnsi="Calibri" w:cs="Calibri"/>
          <w:bCs/>
          <w:sz w:val="24"/>
          <w:szCs w:val="24"/>
        </w:rPr>
        <w:t xml:space="preserve"> shall be determined by the decision of a school</w:t>
      </w:r>
      <w:r w:rsidRPr="004A74B5">
        <w:rPr>
          <w:rFonts w:ascii="Calibri" w:hAnsi="Calibri" w:cs="Calibri"/>
          <w:bCs/>
          <w:sz w:val="24"/>
          <w:szCs w:val="24"/>
        </w:rPr>
        <w:t xml:space="preserve"> committee.</w:t>
      </w:r>
    </w:p>
    <w:p w:rsidR="009157F1" w:rsidRPr="004A74B5" w:rsidRDefault="009157F1" w:rsidP="009157F1">
      <w:pPr>
        <w:pStyle w:val="ListParagraph"/>
        <w:numPr>
          <w:ilvl w:val="0"/>
          <w:numId w:val="4"/>
        </w:numPr>
        <w:spacing w:after="0"/>
        <w:jc w:val="both"/>
        <w:rPr>
          <w:rFonts w:ascii="Calibri" w:hAnsi="Calibri" w:cs="Calibri"/>
          <w:bCs/>
          <w:sz w:val="24"/>
          <w:szCs w:val="24"/>
        </w:rPr>
      </w:pPr>
      <w:r w:rsidRPr="004A74B5">
        <w:rPr>
          <w:rFonts w:ascii="Calibri" w:hAnsi="Calibri" w:cs="Calibri"/>
          <w:sz w:val="24"/>
          <w:szCs w:val="24"/>
        </w:rPr>
        <w:t xml:space="preserve">Attending meetings, conferences and reviews related to their child’s progress and performance. Failure to do so may jeopardize their child’s progress and learning experience. </w:t>
      </w:r>
    </w:p>
    <w:p w:rsidR="00B34B9B" w:rsidRPr="004A74B5" w:rsidRDefault="00B34B9B" w:rsidP="00B34B9B">
      <w:pPr>
        <w:pStyle w:val="ListParagraph"/>
        <w:numPr>
          <w:ilvl w:val="0"/>
          <w:numId w:val="4"/>
        </w:numPr>
        <w:spacing w:after="0"/>
        <w:jc w:val="both"/>
        <w:rPr>
          <w:rFonts w:ascii="Calibri" w:hAnsi="Calibri" w:cs="Calibri"/>
          <w:bCs/>
          <w:sz w:val="24"/>
          <w:szCs w:val="24"/>
        </w:rPr>
      </w:pPr>
      <w:r w:rsidRPr="004A74B5">
        <w:rPr>
          <w:rFonts w:ascii="Calibri" w:hAnsi="Calibri" w:cs="Calibri"/>
          <w:bCs/>
          <w:sz w:val="24"/>
          <w:szCs w:val="24"/>
        </w:rPr>
        <w:t>Being fully responsible towards the student in accordance with the Law of Child’s Right and Protection, as well as the other UAE Laws.</w:t>
      </w:r>
    </w:p>
    <w:p w:rsidR="00B34B9B" w:rsidRPr="004A74B5" w:rsidRDefault="00B34B9B" w:rsidP="00B34B9B">
      <w:pPr>
        <w:pStyle w:val="ListParagraph"/>
        <w:numPr>
          <w:ilvl w:val="0"/>
          <w:numId w:val="4"/>
        </w:numPr>
        <w:spacing w:after="0"/>
        <w:jc w:val="both"/>
        <w:rPr>
          <w:rFonts w:ascii="Calibri" w:hAnsi="Calibri" w:cs="Calibri"/>
          <w:bCs/>
          <w:sz w:val="24"/>
          <w:szCs w:val="24"/>
        </w:rPr>
      </w:pPr>
      <w:r w:rsidRPr="004A74B5">
        <w:rPr>
          <w:rFonts w:ascii="Calibri" w:hAnsi="Calibri" w:cs="Calibri"/>
          <w:bCs/>
          <w:sz w:val="24"/>
          <w:szCs w:val="24"/>
        </w:rPr>
        <w:t xml:space="preserve">If any omission or negligence is proven in the guardian’s side towards their child’s right in education terms, then the procedures prescribed by the Law of Child’s Rights </w:t>
      </w:r>
      <w:r w:rsidR="00C875F7" w:rsidRPr="004A74B5">
        <w:rPr>
          <w:rFonts w:ascii="Calibri" w:hAnsi="Calibri" w:cs="Calibri"/>
          <w:bCs/>
          <w:sz w:val="24"/>
          <w:szCs w:val="24"/>
        </w:rPr>
        <w:t>(Wadena’s</w:t>
      </w:r>
      <w:r w:rsidRPr="004A74B5">
        <w:rPr>
          <w:rFonts w:ascii="Calibri" w:hAnsi="Calibri" w:cs="Calibri"/>
          <w:bCs/>
          <w:sz w:val="24"/>
          <w:szCs w:val="24"/>
        </w:rPr>
        <w:t xml:space="preserve"> </w:t>
      </w:r>
      <w:r w:rsidR="00C875F7" w:rsidRPr="004A74B5">
        <w:rPr>
          <w:rFonts w:ascii="Calibri" w:hAnsi="Calibri" w:cs="Calibri"/>
          <w:bCs/>
          <w:sz w:val="24"/>
          <w:szCs w:val="24"/>
        </w:rPr>
        <w:t>Law)</w:t>
      </w:r>
      <w:r w:rsidRPr="004A74B5">
        <w:rPr>
          <w:rFonts w:ascii="Calibri" w:hAnsi="Calibri" w:cs="Calibri"/>
          <w:bCs/>
          <w:sz w:val="24"/>
          <w:szCs w:val="24"/>
        </w:rPr>
        <w:t xml:space="preserve"> shall be applied.</w:t>
      </w:r>
    </w:p>
    <w:p w:rsidR="00FC5BD0" w:rsidRPr="004A74B5" w:rsidRDefault="00B34B9B" w:rsidP="00FC5BD0">
      <w:pPr>
        <w:pStyle w:val="ListParagraph"/>
        <w:numPr>
          <w:ilvl w:val="0"/>
          <w:numId w:val="4"/>
        </w:numPr>
        <w:spacing w:after="0"/>
        <w:jc w:val="both"/>
        <w:rPr>
          <w:rFonts w:ascii="Calibri" w:hAnsi="Calibri" w:cs="Calibri"/>
          <w:bCs/>
          <w:sz w:val="24"/>
          <w:szCs w:val="24"/>
        </w:rPr>
      </w:pPr>
      <w:r w:rsidRPr="004A74B5">
        <w:rPr>
          <w:rFonts w:ascii="Calibri" w:hAnsi="Calibri" w:cs="Calibri"/>
          <w:bCs/>
          <w:sz w:val="24"/>
          <w:szCs w:val="24"/>
        </w:rPr>
        <w:t>If the guardian abstains from responding to the school’s decisions or from assuming responsibility for the violating behavior of his child,</w:t>
      </w:r>
      <w:r w:rsidR="004731AC" w:rsidRPr="004A74B5">
        <w:rPr>
          <w:rFonts w:ascii="Calibri" w:hAnsi="Calibri" w:cs="Calibri"/>
          <w:bCs/>
          <w:sz w:val="24"/>
          <w:szCs w:val="24"/>
        </w:rPr>
        <w:t xml:space="preserve"> then the matter shall be </w:t>
      </w:r>
      <w:r w:rsidR="00292BE7" w:rsidRPr="004A74B5">
        <w:rPr>
          <w:rFonts w:ascii="Calibri" w:hAnsi="Calibri" w:cs="Calibri"/>
          <w:bCs/>
          <w:sz w:val="24"/>
          <w:szCs w:val="24"/>
        </w:rPr>
        <w:t>referred</w:t>
      </w:r>
      <w:r w:rsidRPr="004A74B5">
        <w:rPr>
          <w:rFonts w:ascii="Calibri" w:hAnsi="Calibri" w:cs="Calibri"/>
          <w:bCs/>
          <w:sz w:val="24"/>
          <w:szCs w:val="24"/>
        </w:rPr>
        <w:t xml:space="preserve"> to the concerned bodies through the Legal </w:t>
      </w:r>
      <w:r w:rsidR="00C875F7" w:rsidRPr="004A74B5">
        <w:rPr>
          <w:rFonts w:ascii="Calibri" w:hAnsi="Calibri" w:cs="Calibri"/>
          <w:bCs/>
          <w:sz w:val="24"/>
          <w:szCs w:val="24"/>
        </w:rPr>
        <w:t>Affairs</w:t>
      </w:r>
      <w:r w:rsidRPr="004A74B5">
        <w:rPr>
          <w:rFonts w:ascii="Calibri" w:hAnsi="Calibri" w:cs="Calibri"/>
          <w:bCs/>
          <w:sz w:val="24"/>
          <w:szCs w:val="24"/>
        </w:rPr>
        <w:t xml:space="preserve"> Department of the Ministry.</w:t>
      </w:r>
    </w:p>
    <w:p w:rsidR="007566F8" w:rsidRPr="004A74B5" w:rsidRDefault="007566F8" w:rsidP="007566F8">
      <w:pPr>
        <w:spacing w:after="0"/>
        <w:jc w:val="both"/>
        <w:rPr>
          <w:rFonts w:ascii="Calibri" w:hAnsi="Calibri" w:cs="Calibri"/>
          <w:bCs/>
          <w:sz w:val="24"/>
          <w:szCs w:val="24"/>
        </w:rPr>
      </w:pPr>
    </w:p>
    <w:p w:rsidR="00112646" w:rsidRPr="004A74B5" w:rsidRDefault="00B34B9B" w:rsidP="00112646">
      <w:pPr>
        <w:spacing w:after="0"/>
        <w:jc w:val="both"/>
        <w:rPr>
          <w:rFonts w:ascii="Calibri" w:hAnsi="Calibri" w:cs="Calibri"/>
          <w:b/>
          <w:sz w:val="24"/>
          <w:szCs w:val="24"/>
          <w:u w:val="single"/>
        </w:rPr>
      </w:pPr>
      <w:r w:rsidRPr="004A74B5">
        <w:rPr>
          <w:rFonts w:ascii="Calibri" w:hAnsi="Calibri" w:cs="Calibri"/>
          <w:b/>
          <w:sz w:val="24"/>
          <w:szCs w:val="24"/>
          <w:u w:val="single"/>
        </w:rPr>
        <w:t>2. Roles and responsibilities of the Student:</w:t>
      </w:r>
    </w:p>
    <w:p w:rsidR="00B34B9B" w:rsidRPr="004A74B5" w:rsidRDefault="00B34B9B" w:rsidP="00B34B9B">
      <w:pPr>
        <w:pStyle w:val="ListParagraph"/>
        <w:numPr>
          <w:ilvl w:val="0"/>
          <w:numId w:val="5"/>
        </w:numPr>
        <w:spacing w:after="0"/>
        <w:jc w:val="both"/>
        <w:rPr>
          <w:rFonts w:ascii="Calibri" w:hAnsi="Calibri" w:cs="Calibri"/>
          <w:sz w:val="24"/>
          <w:szCs w:val="24"/>
        </w:rPr>
      </w:pPr>
      <w:r w:rsidRPr="004A74B5">
        <w:rPr>
          <w:rFonts w:ascii="Calibri" w:hAnsi="Calibri" w:cs="Calibri"/>
          <w:sz w:val="24"/>
          <w:szCs w:val="24"/>
        </w:rPr>
        <w:t>To be self-disciplined.</w:t>
      </w:r>
    </w:p>
    <w:p w:rsidR="00B34B9B" w:rsidRPr="004A74B5" w:rsidRDefault="00B34B9B" w:rsidP="00B34B9B">
      <w:pPr>
        <w:pStyle w:val="ListParagraph"/>
        <w:numPr>
          <w:ilvl w:val="0"/>
          <w:numId w:val="5"/>
        </w:numPr>
        <w:spacing w:after="0"/>
        <w:jc w:val="both"/>
        <w:rPr>
          <w:rFonts w:ascii="Calibri" w:hAnsi="Calibri" w:cs="Calibri"/>
          <w:sz w:val="24"/>
          <w:szCs w:val="24"/>
        </w:rPr>
      </w:pPr>
      <w:r w:rsidRPr="004A74B5">
        <w:rPr>
          <w:rFonts w:ascii="Calibri" w:hAnsi="Calibri" w:cs="Calibri"/>
          <w:sz w:val="24"/>
          <w:szCs w:val="24"/>
        </w:rPr>
        <w:t>To be punctual.</w:t>
      </w:r>
    </w:p>
    <w:p w:rsidR="00D37968" w:rsidRPr="004A74B5" w:rsidRDefault="00D37968" w:rsidP="00B34B9B">
      <w:pPr>
        <w:pStyle w:val="ListParagraph"/>
        <w:numPr>
          <w:ilvl w:val="0"/>
          <w:numId w:val="5"/>
        </w:numPr>
        <w:spacing w:after="0"/>
        <w:jc w:val="both"/>
        <w:rPr>
          <w:rFonts w:ascii="Calibri" w:hAnsi="Calibri" w:cs="Calibri"/>
          <w:sz w:val="24"/>
          <w:szCs w:val="24"/>
        </w:rPr>
      </w:pPr>
      <w:r w:rsidRPr="004A74B5">
        <w:rPr>
          <w:rFonts w:ascii="Calibri" w:hAnsi="Calibri" w:cs="Calibri"/>
          <w:sz w:val="24"/>
          <w:szCs w:val="24"/>
        </w:rPr>
        <w:t xml:space="preserve">To ensure not to </w:t>
      </w:r>
      <w:r w:rsidRPr="004A74B5">
        <w:rPr>
          <w:rFonts w:ascii="Calibri" w:hAnsi="Calibri" w:cs="Calibri"/>
          <w:color w:val="333333"/>
          <w:sz w:val="24"/>
          <w:szCs w:val="24"/>
          <w:shd w:val="clear" w:color="auto" w:fill="FFFFFF"/>
        </w:rPr>
        <w:t>deliberately hurt, harass or intimidate someone else</w:t>
      </w:r>
    </w:p>
    <w:p w:rsidR="00B34B9B" w:rsidRPr="004A74B5" w:rsidRDefault="005B6772" w:rsidP="00B34B9B">
      <w:pPr>
        <w:pStyle w:val="ListParagraph"/>
        <w:numPr>
          <w:ilvl w:val="0"/>
          <w:numId w:val="5"/>
        </w:numPr>
        <w:spacing w:after="0"/>
        <w:jc w:val="both"/>
        <w:rPr>
          <w:rFonts w:ascii="Calibri" w:hAnsi="Calibri" w:cs="Calibri"/>
          <w:sz w:val="24"/>
          <w:szCs w:val="24"/>
        </w:rPr>
      </w:pPr>
      <w:r w:rsidRPr="004A74B5">
        <w:rPr>
          <w:rFonts w:ascii="Calibri" w:hAnsi="Calibri" w:cs="Calibri"/>
          <w:sz w:val="24"/>
          <w:szCs w:val="24"/>
        </w:rPr>
        <w:t xml:space="preserve">Taking </w:t>
      </w:r>
      <w:r w:rsidR="00B34B9B" w:rsidRPr="004A74B5">
        <w:rPr>
          <w:rFonts w:ascii="Calibri" w:hAnsi="Calibri" w:cs="Calibri"/>
          <w:sz w:val="24"/>
          <w:szCs w:val="24"/>
        </w:rPr>
        <w:t xml:space="preserve">educational and behavioral responsibilities and having </w:t>
      </w:r>
      <w:r w:rsidRPr="004A74B5">
        <w:rPr>
          <w:rFonts w:ascii="Calibri" w:hAnsi="Calibri" w:cs="Calibri"/>
          <w:sz w:val="24"/>
          <w:szCs w:val="24"/>
        </w:rPr>
        <w:t>a positive attitude</w:t>
      </w:r>
      <w:r w:rsidR="00B34B9B" w:rsidRPr="004A74B5">
        <w:rPr>
          <w:rFonts w:ascii="Calibri" w:hAnsi="Calibri" w:cs="Calibri"/>
          <w:sz w:val="24"/>
          <w:szCs w:val="24"/>
        </w:rPr>
        <w:t xml:space="preserve"> towards education.</w:t>
      </w:r>
    </w:p>
    <w:p w:rsidR="00B34B9B" w:rsidRPr="004A74B5" w:rsidRDefault="005B6772" w:rsidP="00B34B9B">
      <w:pPr>
        <w:pStyle w:val="ListParagraph"/>
        <w:numPr>
          <w:ilvl w:val="0"/>
          <w:numId w:val="5"/>
        </w:numPr>
        <w:spacing w:after="0"/>
        <w:jc w:val="both"/>
        <w:rPr>
          <w:rFonts w:ascii="Calibri" w:hAnsi="Calibri" w:cs="Calibri"/>
          <w:sz w:val="24"/>
          <w:szCs w:val="24"/>
        </w:rPr>
      </w:pPr>
      <w:r w:rsidRPr="004A74B5">
        <w:rPr>
          <w:rFonts w:ascii="Calibri" w:hAnsi="Calibri" w:cs="Calibri"/>
          <w:sz w:val="24"/>
          <w:szCs w:val="24"/>
        </w:rPr>
        <w:lastRenderedPageBreak/>
        <w:t xml:space="preserve">Committed to </w:t>
      </w:r>
      <w:r w:rsidR="00B34B9B" w:rsidRPr="004A74B5">
        <w:rPr>
          <w:rFonts w:ascii="Calibri" w:hAnsi="Calibri" w:cs="Calibri"/>
          <w:sz w:val="24"/>
          <w:szCs w:val="24"/>
        </w:rPr>
        <w:t>positive behavior and seeking</w:t>
      </w:r>
      <w:r w:rsidRPr="004A74B5">
        <w:rPr>
          <w:rFonts w:ascii="Calibri" w:hAnsi="Calibri" w:cs="Calibri"/>
          <w:sz w:val="24"/>
          <w:szCs w:val="24"/>
        </w:rPr>
        <w:t xml:space="preserve"> to achieve the criteria of </w:t>
      </w:r>
      <w:r w:rsidR="00B34B9B" w:rsidRPr="004A74B5">
        <w:rPr>
          <w:rFonts w:ascii="Calibri" w:hAnsi="Calibri" w:cs="Calibri"/>
          <w:sz w:val="24"/>
          <w:szCs w:val="24"/>
        </w:rPr>
        <w:t>exemplary behavior.</w:t>
      </w:r>
    </w:p>
    <w:p w:rsidR="00B34B9B" w:rsidRPr="004A74B5" w:rsidRDefault="00B34B9B" w:rsidP="00B34B9B">
      <w:pPr>
        <w:pStyle w:val="ListParagraph"/>
        <w:numPr>
          <w:ilvl w:val="0"/>
          <w:numId w:val="5"/>
        </w:numPr>
        <w:spacing w:after="0"/>
        <w:jc w:val="both"/>
        <w:rPr>
          <w:rFonts w:ascii="Calibri" w:hAnsi="Calibri" w:cs="Calibri"/>
          <w:sz w:val="24"/>
          <w:szCs w:val="24"/>
        </w:rPr>
      </w:pPr>
      <w:r w:rsidRPr="004A74B5">
        <w:rPr>
          <w:rFonts w:ascii="Calibri" w:hAnsi="Calibri" w:cs="Calibri"/>
          <w:sz w:val="24"/>
          <w:szCs w:val="24"/>
        </w:rPr>
        <w:t>Committed to respecting the provisions hereof and acting accordingly as a responsible person.</w:t>
      </w:r>
    </w:p>
    <w:p w:rsidR="00B34B9B" w:rsidRPr="004A74B5" w:rsidRDefault="00B34B9B" w:rsidP="00D37968">
      <w:pPr>
        <w:pStyle w:val="ListParagraph"/>
        <w:numPr>
          <w:ilvl w:val="0"/>
          <w:numId w:val="5"/>
        </w:numPr>
        <w:spacing w:after="0"/>
        <w:jc w:val="both"/>
        <w:rPr>
          <w:rFonts w:ascii="Calibri" w:hAnsi="Calibri" w:cs="Calibri"/>
          <w:sz w:val="24"/>
          <w:szCs w:val="24"/>
        </w:rPr>
      </w:pPr>
      <w:r w:rsidRPr="004A74B5">
        <w:rPr>
          <w:rFonts w:ascii="Calibri" w:hAnsi="Calibri" w:cs="Calibri"/>
          <w:sz w:val="24"/>
          <w:szCs w:val="24"/>
        </w:rPr>
        <w:t>Respecting others, and e</w:t>
      </w:r>
      <w:r w:rsidR="005B6772" w:rsidRPr="004A74B5">
        <w:rPr>
          <w:rFonts w:ascii="Calibri" w:hAnsi="Calibri" w:cs="Calibri"/>
          <w:sz w:val="24"/>
          <w:szCs w:val="24"/>
        </w:rPr>
        <w:t xml:space="preserve">ffectively participating in </w:t>
      </w:r>
      <w:r w:rsidRPr="004A74B5">
        <w:rPr>
          <w:rFonts w:ascii="Calibri" w:hAnsi="Calibri" w:cs="Calibri"/>
          <w:sz w:val="24"/>
          <w:szCs w:val="24"/>
        </w:rPr>
        <w:t>school life in order to establish him</w:t>
      </w:r>
      <w:r w:rsidR="00D37968" w:rsidRPr="004A74B5">
        <w:rPr>
          <w:rFonts w:ascii="Calibri" w:hAnsi="Calibri" w:cs="Calibri"/>
          <w:sz w:val="24"/>
          <w:szCs w:val="24"/>
        </w:rPr>
        <w:t>self/herself and to develop his</w:t>
      </w:r>
      <w:r w:rsidRPr="004A74B5">
        <w:rPr>
          <w:rFonts w:ascii="Calibri" w:hAnsi="Calibri" w:cs="Calibri"/>
          <w:sz w:val="24"/>
          <w:szCs w:val="24"/>
        </w:rPr>
        <w:t>/her mental and physical potentials and talents.</w:t>
      </w:r>
    </w:p>
    <w:p w:rsidR="00B34B9B" w:rsidRPr="004A74B5" w:rsidRDefault="00B34B9B" w:rsidP="00D37968">
      <w:pPr>
        <w:pStyle w:val="ListParagraph"/>
        <w:numPr>
          <w:ilvl w:val="0"/>
          <w:numId w:val="5"/>
        </w:numPr>
        <w:spacing w:after="0"/>
        <w:jc w:val="both"/>
        <w:rPr>
          <w:rFonts w:ascii="Calibri" w:hAnsi="Calibri" w:cs="Calibri"/>
          <w:sz w:val="24"/>
          <w:szCs w:val="24"/>
        </w:rPr>
      </w:pPr>
      <w:r w:rsidRPr="004A74B5">
        <w:rPr>
          <w:rFonts w:ascii="Calibri" w:hAnsi="Calibri" w:cs="Calibri"/>
          <w:sz w:val="24"/>
          <w:szCs w:val="24"/>
        </w:rPr>
        <w:t>Keen on representing his/her s</w:t>
      </w:r>
      <w:r w:rsidR="00D37968" w:rsidRPr="004A74B5">
        <w:rPr>
          <w:rFonts w:ascii="Calibri" w:hAnsi="Calibri" w:cs="Calibri"/>
          <w:sz w:val="24"/>
          <w:szCs w:val="24"/>
        </w:rPr>
        <w:t>chool meetings on reforming his</w:t>
      </w:r>
      <w:r w:rsidRPr="004A74B5">
        <w:rPr>
          <w:rFonts w:ascii="Calibri" w:hAnsi="Calibri" w:cs="Calibri"/>
          <w:sz w:val="24"/>
          <w:szCs w:val="24"/>
        </w:rPr>
        <w:t>/her behavior perfectly.</w:t>
      </w:r>
    </w:p>
    <w:p w:rsidR="00B34B9B" w:rsidRPr="004A74B5" w:rsidRDefault="00B34B9B" w:rsidP="00B34B9B">
      <w:pPr>
        <w:pStyle w:val="ListParagraph"/>
        <w:numPr>
          <w:ilvl w:val="0"/>
          <w:numId w:val="5"/>
        </w:numPr>
        <w:spacing w:after="0"/>
        <w:jc w:val="both"/>
        <w:rPr>
          <w:rFonts w:ascii="Calibri" w:hAnsi="Calibri" w:cs="Calibri"/>
          <w:sz w:val="24"/>
          <w:szCs w:val="24"/>
        </w:rPr>
      </w:pPr>
      <w:r w:rsidRPr="004A74B5">
        <w:rPr>
          <w:rFonts w:ascii="Calibri" w:hAnsi="Calibri" w:cs="Calibri"/>
          <w:sz w:val="24"/>
          <w:szCs w:val="24"/>
        </w:rPr>
        <w:t>To be aware about the others’ different characters, and to respect their feelings.</w:t>
      </w:r>
    </w:p>
    <w:p w:rsidR="00B34B9B" w:rsidRPr="004A74B5" w:rsidRDefault="00B34B9B" w:rsidP="00B34B9B">
      <w:pPr>
        <w:pStyle w:val="ListParagraph"/>
        <w:numPr>
          <w:ilvl w:val="0"/>
          <w:numId w:val="5"/>
        </w:numPr>
        <w:spacing w:after="0"/>
        <w:jc w:val="both"/>
        <w:rPr>
          <w:rFonts w:ascii="Calibri" w:hAnsi="Calibri" w:cs="Calibri"/>
          <w:sz w:val="24"/>
          <w:szCs w:val="24"/>
        </w:rPr>
      </w:pPr>
      <w:r w:rsidRPr="004A74B5">
        <w:rPr>
          <w:rFonts w:ascii="Calibri" w:hAnsi="Calibri" w:cs="Calibri"/>
          <w:sz w:val="24"/>
          <w:szCs w:val="24"/>
        </w:rPr>
        <w:t>Taking infor</w:t>
      </w:r>
      <w:r w:rsidR="00D37968" w:rsidRPr="004A74B5">
        <w:rPr>
          <w:rFonts w:ascii="Calibri" w:hAnsi="Calibri" w:cs="Calibri"/>
          <w:sz w:val="24"/>
          <w:szCs w:val="24"/>
        </w:rPr>
        <w:t>med decisions in respect of his/</w:t>
      </w:r>
      <w:r w:rsidRPr="004A74B5">
        <w:rPr>
          <w:rFonts w:ascii="Calibri" w:hAnsi="Calibri" w:cs="Calibri"/>
          <w:sz w:val="24"/>
          <w:szCs w:val="24"/>
        </w:rPr>
        <w:t>her</w:t>
      </w:r>
      <w:r w:rsidR="00D37968" w:rsidRPr="004A74B5">
        <w:rPr>
          <w:rFonts w:ascii="Calibri" w:hAnsi="Calibri" w:cs="Calibri"/>
          <w:sz w:val="24"/>
          <w:szCs w:val="24"/>
        </w:rPr>
        <w:t xml:space="preserve"> and surroundings</w:t>
      </w:r>
      <w:r w:rsidRPr="004A74B5">
        <w:rPr>
          <w:rFonts w:ascii="Calibri" w:hAnsi="Calibri" w:cs="Calibri"/>
          <w:sz w:val="24"/>
          <w:szCs w:val="24"/>
        </w:rPr>
        <w:t xml:space="preserve"> health and safety.</w:t>
      </w:r>
    </w:p>
    <w:p w:rsidR="00B34B9B" w:rsidRPr="004A74B5" w:rsidRDefault="00B34B9B" w:rsidP="00B34B9B">
      <w:pPr>
        <w:pStyle w:val="ListParagraph"/>
        <w:numPr>
          <w:ilvl w:val="0"/>
          <w:numId w:val="5"/>
        </w:numPr>
        <w:spacing w:after="0"/>
        <w:jc w:val="both"/>
        <w:rPr>
          <w:rFonts w:ascii="Calibri" w:hAnsi="Calibri" w:cs="Calibri"/>
          <w:sz w:val="24"/>
          <w:szCs w:val="24"/>
        </w:rPr>
      </w:pPr>
      <w:r w:rsidRPr="004A74B5">
        <w:rPr>
          <w:rFonts w:ascii="Calibri" w:hAnsi="Calibri" w:cs="Calibri"/>
          <w:sz w:val="24"/>
          <w:szCs w:val="24"/>
        </w:rPr>
        <w:t>Showing an understanding and appreciation to the UAE’s culture, traditions and customs and to the cultures of other countries, as well as the Islamic values and their role in the UAE society.</w:t>
      </w:r>
    </w:p>
    <w:p w:rsidR="004062EF" w:rsidRPr="004A74B5" w:rsidRDefault="00B34B9B" w:rsidP="004062EF">
      <w:pPr>
        <w:pStyle w:val="ListParagraph"/>
        <w:numPr>
          <w:ilvl w:val="0"/>
          <w:numId w:val="5"/>
        </w:numPr>
        <w:spacing w:after="0"/>
        <w:jc w:val="both"/>
        <w:rPr>
          <w:rFonts w:ascii="Calibri" w:hAnsi="Calibri" w:cs="Calibri"/>
          <w:sz w:val="24"/>
          <w:szCs w:val="24"/>
        </w:rPr>
      </w:pPr>
      <w:r w:rsidRPr="004A74B5">
        <w:rPr>
          <w:rFonts w:ascii="Calibri" w:hAnsi="Calibri" w:cs="Calibri"/>
          <w:sz w:val="24"/>
          <w:szCs w:val="24"/>
        </w:rPr>
        <w:t>Respecting the natural environment in his / her school and a</w:t>
      </w:r>
      <w:r w:rsidR="00D37968" w:rsidRPr="004A74B5">
        <w:rPr>
          <w:rFonts w:ascii="Calibri" w:hAnsi="Calibri" w:cs="Calibri"/>
          <w:sz w:val="24"/>
          <w:szCs w:val="24"/>
        </w:rPr>
        <w:t xml:space="preserve">voiding causing harm, thereto </w:t>
      </w:r>
      <w:r w:rsidRPr="004A74B5">
        <w:rPr>
          <w:rFonts w:ascii="Calibri" w:hAnsi="Calibri" w:cs="Calibri"/>
          <w:sz w:val="24"/>
          <w:szCs w:val="24"/>
        </w:rPr>
        <w:t>rationalizing water and electricity consumption, plants and</w:t>
      </w:r>
      <w:r w:rsidR="00D37968" w:rsidRPr="004A74B5">
        <w:rPr>
          <w:rFonts w:ascii="Calibri" w:hAnsi="Calibri" w:cs="Calibri"/>
          <w:sz w:val="24"/>
          <w:szCs w:val="24"/>
        </w:rPr>
        <w:t xml:space="preserve"> pets in the school environment.</w:t>
      </w:r>
    </w:p>
    <w:p w:rsidR="00685789" w:rsidRPr="004A74B5" w:rsidRDefault="00685789" w:rsidP="00685789">
      <w:pPr>
        <w:spacing w:after="0"/>
        <w:jc w:val="both"/>
        <w:rPr>
          <w:rFonts w:ascii="Calibri" w:hAnsi="Calibri" w:cs="Calibri"/>
          <w:sz w:val="24"/>
          <w:szCs w:val="24"/>
        </w:rPr>
      </w:pPr>
    </w:p>
    <w:p w:rsidR="00685789" w:rsidRPr="004A74B5" w:rsidRDefault="0023220C" w:rsidP="00685789">
      <w:pPr>
        <w:spacing w:after="0"/>
        <w:jc w:val="center"/>
        <w:rPr>
          <w:rFonts w:ascii="Calibri" w:hAnsi="Calibri" w:cs="Calibri"/>
          <w:b/>
          <w:sz w:val="24"/>
          <w:szCs w:val="24"/>
          <w:u w:val="single"/>
        </w:rPr>
      </w:pPr>
      <w:r w:rsidRPr="004A74B5">
        <w:rPr>
          <w:rFonts w:ascii="Calibri" w:hAnsi="Calibri" w:cs="Calibri"/>
          <w:b/>
          <w:sz w:val="24"/>
          <w:szCs w:val="24"/>
          <w:u w:val="single"/>
          <w:shd w:val="clear" w:color="auto" w:fill="FFFFFF"/>
        </w:rPr>
        <w:t xml:space="preserve">Students’ </w:t>
      </w:r>
      <w:r w:rsidR="00685789" w:rsidRPr="004A74B5">
        <w:rPr>
          <w:rFonts w:ascii="Calibri" w:hAnsi="Calibri" w:cs="Calibri"/>
          <w:b/>
          <w:sz w:val="24"/>
          <w:szCs w:val="24"/>
          <w:u w:val="single"/>
          <w:shd w:val="clear" w:color="auto" w:fill="FFFFFF"/>
        </w:rPr>
        <w:t xml:space="preserve">Photography &amp; </w:t>
      </w:r>
      <w:r w:rsidRPr="004A74B5">
        <w:rPr>
          <w:rFonts w:ascii="Calibri" w:hAnsi="Calibri" w:cs="Calibri"/>
          <w:b/>
          <w:sz w:val="24"/>
          <w:szCs w:val="24"/>
          <w:u w:val="single"/>
          <w:shd w:val="clear" w:color="auto" w:fill="FFFFFF"/>
        </w:rPr>
        <w:t xml:space="preserve">Video </w:t>
      </w:r>
      <w:r w:rsidR="00685789" w:rsidRPr="004A74B5">
        <w:rPr>
          <w:rFonts w:ascii="Calibri" w:hAnsi="Calibri" w:cs="Calibri"/>
          <w:b/>
          <w:sz w:val="24"/>
          <w:szCs w:val="24"/>
          <w:u w:val="single"/>
          <w:shd w:val="clear" w:color="auto" w:fill="FFFFFF"/>
        </w:rPr>
        <w:t>Declaration</w:t>
      </w:r>
    </w:p>
    <w:p w:rsidR="00685789" w:rsidRPr="004A74B5" w:rsidRDefault="00685789" w:rsidP="00685789">
      <w:pPr>
        <w:pStyle w:val="ListParagraph"/>
        <w:spacing w:after="0" w:line="240" w:lineRule="auto"/>
        <w:rPr>
          <w:rFonts w:ascii="Calibri" w:eastAsia="Times New Roman" w:hAnsi="Calibri" w:cs="Calibri"/>
          <w:color w:val="222222"/>
          <w:sz w:val="24"/>
          <w:szCs w:val="24"/>
        </w:rPr>
      </w:pPr>
    </w:p>
    <w:p w:rsidR="00685789" w:rsidRPr="004A74B5" w:rsidRDefault="00685789" w:rsidP="00685789">
      <w:pPr>
        <w:pStyle w:val="ListParagraph"/>
        <w:numPr>
          <w:ilvl w:val="0"/>
          <w:numId w:val="5"/>
        </w:numPr>
        <w:spacing w:after="150" w:line="240" w:lineRule="auto"/>
        <w:rPr>
          <w:rFonts w:ascii="Calibri" w:eastAsia="Times New Roman" w:hAnsi="Calibri" w:cs="Calibri"/>
          <w:color w:val="222222"/>
          <w:sz w:val="24"/>
          <w:szCs w:val="24"/>
        </w:rPr>
      </w:pPr>
      <w:r w:rsidRPr="004A74B5">
        <w:rPr>
          <w:rFonts w:ascii="Calibri" w:eastAsia="Times New Roman" w:hAnsi="Calibri" w:cs="Calibri"/>
          <w:color w:val="000000"/>
          <w:sz w:val="24"/>
          <w:szCs w:val="24"/>
        </w:rPr>
        <w:t xml:space="preserve">During the academic year, the school may take photographs and videos of the </w:t>
      </w:r>
      <w:r w:rsidR="0023220C" w:rsidRPr="004A74B5">
        <w:rPr>
          <w:rFonts w:ascii="Calibri" w:eastAsia="Times New Roman" w:hAnsi="Calibri" w:cs="Calibri"/>
          <w:color w:val="000000"/>
          <w:sz w:val="24"/>
          <w:szCs w:val="24"/>
        </w:rPr>
        <w:t>students. Such photographs and videos</w:t>
      </w:r>
      <w:r w:rsidRPr="004A74B5">
        <w:rPr>
          <w:rFonts w:ascii="Calibri" w:eastAsia="Times New Roman" w:hAnsi="Calibri" w:cs="Calibri"/>
          <w:color w:val="000000"/>
          <w:sz w:val="24"/>
          <w:szCs w:val="24"/>
        </w:rPr>
        <w:t xml:space="preserve"> may be used by the school during school hours and regular classrooms, school events, CAS events, activities promoting school programs or CAS sporting events, classroom events. The </w:t>
      </w:r>
      <w:r w:rsidR="0023220C" w:rsidRPr="004A74B5">
        <w:rPr>
          <w:rFonts w:ascii="Calibri" w:eastAsia="Times New Roman" w:hAnsi="Calibri" w:cs="Calibri"/>
          <w:color w:val="000000"/>
          <w:sz w:val="24"/>
          <w:szCs w:val="24"/>
        </w:rPr>
        <w:t xml:space="preserve">photographs and videos </w:t>
      </w:r>
      <w:r w:rsidRPr="004A74B5">
        <w:rPr>
          <w:rFonts w:ascii="Calibri" w:eastAsia="Times New Roman" w:hAnsi="Calibri" w:cs="Calibri"/>
          <w:color w:val="000000"/>
          <w:sz w:val="24"/>
          <w:szCs w:val="24"/>
        </w:rPr>
        <w:t>may be used in marketing campaigns to promote the School. their educational products, and activities including extra- curricular activities (Purpose). These photographs and film videos may be used in digital and print format through  school websites, social media pages.</w:t>
      </w:r>
      <w:r w:rsidRPr="004A74B5">
        <w:rPr>
          <w:rFonts w:ascii="Calibri" w:eastAsia="Times New Roman" w:hAnsi="Calibri" w:cs="Calibri"/>
          <w:color w:val="000000"/>
          <w:sz w:val="24"/>
          <w:szCs w:val="24"/>
        </w:rPr>
        <w:br/>
        <w:t xml:space="preserve">Please provide your response by selecting your choice below:  </w:t>
      </w:r>
    </w:p>
    <w:p w:rsidR="00685789" w:rsidRPr="004A74B5" w:rsidRDefault="00685789" w:rsidP="00685789">
      <w:pPr>
        <w:pStyle w:val="ListParagraph"/>
        <w:spacing w:after="0" w:line="240" w:lineRule="auto"/>
        <w:rPr>
          <w:rFonts w:ascii="Calibri" w:eastAsia="Times New Roman" w:hAnsi="Calibri" w:cs="Calibri"/>
          <w:color w:val="222222"/>
          <w:sz w:val="24"/>
          <w:szCs w:val="24"/>
        </w:rPr>
      </w:pPr>
      <w:r w:rsidRPr="004A74B5">
        <w:rPr>
          <w:rFonts w:ascii="Calibri" w:eastAsia="Times New Roman" w:hAnsi="Calibri" w:cs="Calibri"/>
          <w:color w:val="00000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17.25pt" o:ole="">
            <v:imagedata r:id="rId7" o:title=""/>
          </v:shape>
          <w:control r:id="rId8" w:name="DefaultOcxName" w:shapeid="_x0000_i1030"/>
        </w:object>
      </w:r>
      <w:r w:rsidRPr="004A74B5">
        <w:rPr>
          <w:rFonts w:ascii="Calibri" w:eastAsia="Times New Roman" w:hAnsi="Calibri" w:cs="Calibri"/>
          <w:color w:val="000000"/>
          <w:sz w:val="24"/>
          <w:szCs w:val="24"/>
        </w:rPr>
        <w:t xml:space="preserve">I hereby allow the use of the photographs and film videos of the student for the Purpose indicated above. </w:t>
      </w:r>
    </w:p>
    <w:p w:rsidR="00685789" w:rsidRDefault="00685789" w:rsidP="00685789">
      <w:pPr>
        <w:pStyle w:val="ListParagraph"/>
        <w:spacing w:after="450" w:line="240" w:lineRule="auto"/>
        <w:rPr>
          <w:rFonts w:ascii="Calibri" w:eastAsia="Times New Roman" w:hAnsi="Calibri" w:cs="Calibri"/>
          <w:color w:val="000000"/>
          <w:sz w:val="24"/>
          <w:szCs w:val="24"/>
        </w:rPr>
      </w:pPr>
      <w:r w:rsidRPr="004A74B5">
        <w:rPr>
          <w:rFonts w:ascii="Calibri" w:eastAsia="Times New Roman" w:hAnsi="Calibri" w:cs="Calibri"/>
          <w:color w:val="000000"/>
          <w:sz w:val="24"/>
          <w:szCs w:val="24"/>
        </w:rPr>
        <w:object w:dxaOrig="225" w:dyaOrig="225">
          <v:shape id="_x0000_i1033" type="#_x0000_t75" style="width:20.25pt;height:17.25pt" o:ole="">
            <v:imagedata r:id="rId9" o:title=""/>
          </v:shape>
          <w:control r:id="rId10" w:name="DefaultOcxName1" w:shapeid="_x0000_i1033"/>
        </w:object>
      </w:r>
      <w:r w:rsidRPr="004A74B5">
        <w:rPr>
          <w:rFonts w:ascii="Calibri" w:eastAsia="Times New Roman" w:hAnsi="Calibri" w:cs="Calibri"/>
          <w:color w:val="000000"/>
          <w:sz w:val="24"/>
          <w:szCs w:val="24"/>
        </w:rPr>
        <w:t xml:space="preserve">I do not allow the use of the photographs and film videos of the student for the Purpose indicated above. </w:t>
      </w:r>
    </w:p>
    <w:p w:rsidR="007620E5" w:rsidRDefault="007620E5" w:rsidP="00685789">
      <w:pPr>
        <w:pStyle w:val="ListParagraph"/>
        <w:spacing w:after="450" w:line="240" w:lineRule="auto"/>
        <w:rPr>
          <w:rFonts w:ascii="Calibri" w:eastAsia="Times New Roman" w:hAnsi="Calibri" w:cs="Calibri"/>
          <w:color w:val="000000"/>
          <w:sz w:val="24"/>
          <w:szCs w:val="24"/>
        </w:rPr>
      </w:pPr>
    </w:p>
    <w:p w:rsidR="007620E5" w:rsidRDefault="007620E5" w:rsidP="00685789">
      <w:pPr>
        <w:pStyle w:val="ListParagraph"/>
        <w:spacing w:after="450" w:line="240" w:lineRule="auto"/>
        <w:rPr>
          <w:rFonts w:ascii="Calibri" w:eastAsia="Times New Roman" w:hAnsi="Calibri" w:cs="Calibri"/>
          <w:color w:val="000000"/>
          <w:sz w:val="24"/>
          <w:szCs w:val="24"/>
        </w:rPr>
      </w:pPr>
    </w:p>
    <w:p w:rsidR="007620E5" w:rsidRDefault="007620E5" w:rsidP="00685789">
      <w:pPr>
        <w:pStyle w:val="ListParagraph"/>
        <w:spacing w:after="450" w:line="240" w:lineRule="auto"/>
        <w:rPr>
          <w:rFonts w:ascii="Calibri" w:eastAsia="Times New Roman" w:hAnsi="Calibri" w:cs="Calibri"/>
          <w:color w:val="000000"/>
          <w:sz w:val="24"/>
          <w:szCs w:val="24"/>
        </w:rPr>
      </w:pPr>
    </w:p>
    <w:p w:rsidR="007620E5" w:rsidRDefault="007620E5" w:rsidP="00685789">
      <w:pPr>
        <w:pStyle w:val="ListParagraph"/>
        <w:spacing w:after="450" w:line="240" w:lineRule="auto"/>
        <w:rPr>
          <w:rFonts w:ascii="Calibri" w:eastAsia="Times New Roman" w:hAnsi="Calibri" w:cs="Calibri"/>
          <w:color w:val="000000"/>
          <w:sz w:val="24"/>
          <w:szCs w:val="24"/>
        </w:rPr>
      </w:pPr>
    </w:p>
    <w:p w:rsidR="007620E5" w:rsidRDefault="007620E5" w:rsidP="00685789">
      <w:pPr>
        <w:pStyle w:val="ListParagraph"/>
        <w:spacing w:after="450" w:line="240" w:lineRule="auto"/>
        <w:rPr>
          <w:rFonts w:ascii="Calibri" w:eastAsia="Times New Roman" w:hAnsi="Calibri" w:cs="Calibri"/>
          <w:color w:val="000000"/>
          <w:sz w:val="24"/>
          <w:szCs w:val="24"/>
        </w:rPr>
      </w:pPr>
    </w:p>
    <w:p w:rsidR="007620E5" w:rsidRDefault="007620E5" w:rsidP="00685789">
      <w:pPr>
        <w:pStyle w:val="ListParagraph"/>
        <w:spacing w:after="450" w:line="240" w:lineRule="auto"/>
        <w:rPr>
          <w:rFonts w:ascii="Calibri" w:eastAsia="Times New Roman" w:hAnsi="Calibri" w:cs="Calibri"/>
          <w:color w:val="000000"/>
          <w:sz w:val="24"/>
          <w:szCs w:val="24"/>
        </w:rPr>
      </w:pPr>
    </w:p>
    <w:p w:rsidR="007620E5" w:rsidRDefault="007620E5" w:rsidP="00685789">
      <w:pPr>
        <w:pStyle w:val="ListParagraph"/>
        <w:spacing w:after="450" w:line="240" w:lineRule="auto"/>
        <w:rPr>
          <w:rFonts w:ascii="Calibri" w:eastAsia="Times New Roman" w:hAnsi="Calibri" w:cs="Calibri"/>
          <w:color w:val="000000"/>
          <w:sz w:val="24"/>
          <w:szCs w:val="24"/>
        </w:rPr>
      </w:pPr>
    </w:p>
    <w:p w:rsidR="007620E5" w:rsidRDefault="007620E5" w:rsidP="00685789">
      <w:pPr>
        <w:pStyle w:val="ListParagraph"/>
        <w:spacing w:after="450" w:line="240" w:lineRule="auto"/>
        <w:rPr>
          <w:rFonts w:ascii="Calibri" w:eastAsia="Times New Roman" w:hAnsi="Calibri" w:cs="Calibri"/>
          <w:color w:val="000000"/>
          <w:sz w:val="24"/>
          <w:szCs w:val="24"/>
        </w:rPr>
      </w:pPr>
    </w:p>
    <w:p w:rsidR="007620E5" w:rsidRDefault="007620E5" w:rsidP="00685789">
      <w:pPr>
        <w:pStyle w:val="ListParagraph"/>
        <w:spacing w:after="450" w:line="240" w:lineRule="auto"/>
        <w:rPr>
          <w:rFonts w:ascii="Calibri" w:eastAsia="Times New Roman" w:hAnsi="Calibri" w:cs="Calibri"/>
          <w:color w:val="000000"/>
          <w:sz w:val="24"/>
          <w:szCs w:val="24"/>
        </w:rPr>
      </w:pPr>
    </w:p>
    <w:p w:rsidR="007620E5" w:rsidRDefault="007620E5" w:rsidP="00685789">
      <w:pPr>
        <w:pStyle w:val="ListParagraph"/>
        <w:spacing w:after="450" w:line="240" w:lineRule="auto"/>
        <w:rPr>
          <w:rFonts w:ascii="Calibri" w:eastAsia="Times New Roman" w:hAnsi="Calibri" w:cs="Calibri"/>
          <w:color w:val="000000"/>
          <w:sz w:val="24"/>
          <w:szCs w:val="24"/>
        </w:rPr>
      </w:pPr>
    </w:p>
    <w:p w:rsidR="007620E5" w:rsidRDefault="007620E5" w:rsidP="00685789">
      <w:pPr>
        <w:pStyle w:val="ListParagraph"/>
        <w:spacing w:after="450" w:line="240" w:lineRule="auto"/>
        <w:rPr>
          <w:rFonts w:ascii="Calibri" w:eastAsia="Times New Roman" w:hAnsi="Calibri" w:cs="Calibri"/>
          <w:color w:val="000000"/>
          <w:sz w:val="24"/>
          <w:szCs w:val="24"/>
        </w:rPr>
      </w:pPr>
    </w:p>
    <w:p w:rsidR="007620E5" w:rsidRDefault="007620E5" w:rsidP="00685789">
      <w:pPr>
        <w:pStyle w:val="ListParagraph"/>
        <w:spacing w:after="450" w:line="240" w:lineRule="auto"/>
        <w:rPr>
          <w:rFonts w:ascii="Calibri" w:eastAsia="Times New Roman" w:hAnsi="Calibri" w:cs="Calibri"/>
          <w:color w:val="000000"/>
          <w:sz w:val="24"/>
          <w:szCs w:val="24"/>
        </w:rPr>
      </w:pPr>
    </w:p>
    <w:p w:rsidR="007620E5" w:rsidRDefault="007620E5" w:rsidP="00685789">
      <w:pPr>
        <w:pStyle w:val="ListParagraph"/>
        <w:spacing w:after="450" w:line="240" w:lineRule="auto"/>
        <w:rPr>
          <w:rFonts w:ascii="Calibri" w:eastAsia="Times New Roman" w:hAnsi="Calibri" w:cs="Calibri"/>
          <w:color w:val="000000"/>
          <w:sz w:val="24"/>
          <w:szCs w:val="24"/>
        </w:rPr>
      </w:pPr>
    </w:p>
    <w:p w:rsidR="007620E5" w:rsidRPr="004A74B5" w:rsidRDefault="007620E5" w:rsidP="00685789">
      <w:pPr>
        <w:pStyle w:val="ListParagraph"/>
        <w:spacing w:after="450" w:line="240" w:lineRule="auto"/>
        <w:rPr>
          <w:rFonts w:ascii="Calibri" w:eastAsia="Times New Roman" w:hAnsi="Calibri" w:cs="Calibri"/>
          <w:color w:val="222222"/>
          <w:sz w:val="24"/>
          <w:szCs w:val="24"/>
        </w:rPr>
      </w:pPr>
    </w:p>
    <w:p w:rsidR="00685789" w:rsidRPr="004A74B5" w:rsidRDefault="00685789" w:rsidP="00685789">
      <w:pPr>
        <w:spacing w:after="0"/>
        <w:jc w:val="both"/>
        <w:rPr>
          <w:rFonts w:ascii="Calibri" w:hAnsi="Calibri" w:cs="Calibri"/>
          <w:sz w:val="24"/>
          <w:szCs w:val="24"/>
        </w:rPr>
      </w:pPr>
    </w:p>
    <w:p w:rsidR="004062EF" w:rsidRPr="004A74B5" w:rsidRDefault="004062EF" w:rsidP="004062EF">
      <w:pPr>
        <w:spacing w:after="0"/>
        <w:rPr>
          <w:rFonts w:ascii="Calibri" w:hAnsi="Calibri" w:cs="Calibri"/>
          <w:sz w:val="24"/>
          <w:szCs w:val="24"/>
          <w:lang w:bidi="ar-AE"/>
        </w:rPr>
      </w:pPr>
    </w:p>
    <w:p w:rsidR="004062EF" w:rsidRPr="004A74B5" w:rsidRDefault="004062EF" w:rsidP="004062EF">
      <w:pPr>
        <w:spacing w:after="0"/>
        <w:jc w:val="center"/>
        <w:rPr>
          <w:rFonts w:ascii="Calibri" w:hAnsi="Calibri" w:cs="Calibri"/>
          <w:b/>
          <w:bCs/>
          <w:sz w:val="24"/>
          <w:szCs w:val="24"/>
          <w:u w:val="single"/>
          <w:lang w:bidi="ar-AE"/>
        </w:rPr>
      </w:pPr>
      <w:r w:rsidRPr="004A74B5">
        <w:rPr>
          <w:rFonts w:ascii="Calibri" w:hAnsi="Calibri" w:cs="Calibri"/>
          <w:b/>
          <w:bCs/>
          <w:sz w:val="24"/>
          <w:szCs w:val="24"/>
          <w:u w:val="single"/>
          <w:lang w:bidi="ar-AE"/>
        </w:rPr>
        <w:t>Medical Conditions Disclaimer</w:t>
      </w:r>
    </w:p>
    <w:p w:rsidR="004062EF" w:rsidRPr="004A74B5" w:rsidRDefault="004062EF" w:rsidP="004062EF">
      <w:pPr>
        <w:spacing w:after="0"/>
        <w:rPr>
          <w:rFonts w:ascii="Calibri" w:hAnsi="Calibri" w:cs="Calibri"/>
          <w:sz w:val="24"/>
          <w:szCs w:val="24"/>
          <w:lang w:bidi="ar-AE"/>
        </w:rPr>
      </w:pPr>
    </w:p>
    <w:p w:rsidR="004062EF" w:rsidRDefault="004062EF" w:rsidP="004062EF">
      <w:pPr>
        <w:spacing w:after="0"/>
        <w:rPr>
          <w:rFonts w:ascii="Calibri" w:hAnsi="Calibri" w:cs="Calibri"/>
          <w:sz w:val="24"/>
          <w:szCs w:val="24"/>
          <w:lang w:bidi="ar-AE"/>
        </w:rPr>
      </w:pPr>
      <w:r w:rsidRPr="004A74B5">
        <w:rPr>
          <w:rFonts w:ascii="Calibri" w:hAnsi="Calibri" w:cs="Calibri"/>
          <w:sz w:val="24"/>
          <w:szCs w:val="24"/>
          <w:lang w:bidi="ar-AE"/>
        </w:rPr>
        <w:t xml:space="preserve">Parents are obliged to disclose their child’s medical condition ranging from physical, chronic to mental health. At any given point, in case, if the above is omitted for whatsoever reason, 100% responsibility falls on the parent. It will be at the school’s discretion to keep the student enrolled for the specific term. </w:t>
      </w:r>
    </w:p>
    <w:p w:rsidR="007620E5" w:rsidRDefault="007620E5" w:rsidP="004062EF">
      <w:pPr>
        <w:spacing w:after="0"/>
        <w:rPr>
          <w:rFonts w:ascii="Calibri" w:hAnsi="Calibri" w:cs="Calibri"/>
          <w:sz w:val="24"/>
          <w:szCs w:val="24"/>
          <w:lang w:bidi="ar-AE"/>
        </w:rPr>
      </w:pPr>
    </w:p>
    <w:p w:rsidR="007620E5" w:rsidRDefault="007620E5" w:rsidP="004062EF">
      <w:pPr>
        <w:spacing w:after="0"/>
        <w:rPr>
          <w:rFonts w:ascii="Calibri" w:hAnsi="Calibri" w:cs="Calibri"/>
          <w:sz w:val="24"/>
          <w:szCs w:val="24"/>
          <w:lang w:bidi="ar-AE"/>
        </w:rPr>
      </w:pPr>
    </w:p>
    <w:p w:rsidR="007620E5" w:rsidRPr="00A83916" w:rsidRDefault="007620E5" w:rsidP="007620E5">
      <w:pPr>
        <w:pStyle w:val="BodyText"/>
        <w:spacing w:before="185"/>
        <w:ind w:left="884"/>
        <w:jc w:val="both"/>
        <w:rPr>
          <w:rFonts w:asciiTheme="minorHAnsi" w:hAnsiTheme="minorHAnsi" w:cstheme="minorHAnsi"/>
        </w:rPr>
      </w:pPr>
      <w:proofErr w:type="gramStart"/>
      <w:r w:rsidRPr="00A83916">
        <w:rPr>
          <w:rFonts w:asciiTheme="minorHAnsi" w:hAnsiTheme="minorHAnsi" w:cstheme="minorHAnsi"/>
          <w:color w:val="282828"/>
          <w:w w:val="110"/>
        </w:rPr>
        <w:t>"</w:t>
      </w:r>
      <w:r w:rsidRPr="00A83916">
        <w:rPr>
          <w:rFonts w:asciiTheme="minorHAnsi" w:hAnsiTheme="minorHAnsi" w:cstheme="minorHAnsi"/>
          <w:color w:val="282828"/>
          <w:spacing w:val="37"/>
          <w:w w:val="110"/>
        </w:rPr>
        <w:t xml:space="preserve">  </w:t>
      </w:r>
      <w:r w:rsidRPr="00A83916">
        <w:rPr>
          <w:rFonts w:asciiTheme="minorHAnsi" w:hAnsiTheme="minorHAnsi" w:cstheme="minorHAnsi"/>
          <w:color w:val="282828"/>
          <w:w w:val="110"/>
        </w:rPr>
        <w:t>Healthy</w:t>
      </w:r>
      <w:proofErr w:type="gramEnd"/>
      <w:r w:rsidRPr="00A83916">
        <w:rPr>
          <w:rFonts w:asciiTheme="minorHAnsi" w:hAnsiTheme="minorHAnsi" w:cstheme="minorHAnsi"/>
          <w:color w:val="282828"/>
          <w:spacing w:val="-4"/>
          <w:w w:val="110"/>
        </w:rPr>
        <w:t xml:space="preserve"> </w:t>
      </w:r>
      <w:r w:rsidRPr="00A83916">
        <w:rPr>
          <w:rFonts w:asciiTheme="minorHAnsi" w:hAnsiTheme="minorHAnsi" w:cstheme="minorHAnsi"/>
          <w:color w:val="383838"/>
          <w:w w:val="110"/>
        </w:rPr>
        <w:t>and</w:t>
      </w:r>
      <w:r w:rsidRPr="00A83916">
        <w:rPr>
          <w:rFonts w:asciiTheme="minorHAnsi" w:hAnsiTheme="minorHAnsi" w:cstheme="minorHAnsi"/>
          <w:color w:val="383838"/>
          <w:spacing w:val="45"/>
          <w:w w:val="110"/>
        </w:rPr>
        <w:t xml:space="preserve"> </w:t>
      </w:r>
      <w:r w:rsidRPr="00A83916">
        <w:rPr>
          <w:rFonts w:asciiTheme="minorHAnsi" w:hAnsiTheme="minorHAnsi" w:cstheme="minorHAnsi"/>
          <w:color w:val="282828"/>
          <w:w w:val="110"/>
        </w:rPr>
        <w:t>not</w:t>
      </w:r>
      <w:r w:rsidRPr="00A83916">
        <w:rPr>
          <w:rFonts w:asciiTheme="minorHAnsi" w:hAnsiTheme="minorHAnsi" w:cstheme="minorHAnsi"/>
          <w:color w:val="282828"/>
          <w:spacing w:val="3"/>
          <w:w w:val="110"/>
        </w:rPr>
        <w:t xml:space="preserve"> </w:t>
      </w:r>
      <w:r w:rsidRPr="00A83916">
        <w:rPr>
          <w:rFonts w:asciiTheme="minorHAnsi" w:hAnsiTheme="minorHAnsi" w:cstheme="minorHAnsi"/>
          <w:color w:val="282828"/>
          <w:w w:val="110"/>
        </w:rPr>
        <w:t>infected</w:t>
      </w:r>
      <w:r w:rsidRPr="00A83916">
        <w:rPr>
          <w:rFonts w:asciiTheme="minorHAnsi" w:hAnsiTheme="minorHAnsi" w:cstheme="minorHAnsi"/>
          <w:color w:val="282828"/>
          <w:spacing w:val="-8"/>
          <w:w w:val="110"/>
        </w:rPr>
        <w:t xml:space="preserve"> </w:t>
      </w:r>
      <w:r w:rsidRPr="00A83916">
        <w:rPr>
          <w:rFonts w:asciiTheme="minorHAnsi" w:hAnsiTheme="minorHAnsi" w:cstheme="minorHAnsi"/>
          <w:color w:val="383838"/>
          <w:w w:val="110"/>
        </w:rPr>
        <w:t>with</w:t>
      </w:r>
      <w:r w:rsidRPr="00A83916">
        <w:rPr>
          <w:rFonts w:asciiTheme="minorHAnsi" w:hAnsiTheme="minorHAnsi" w:cstheme="minorHAnsi"/>
          <w:color w:val="383838"/>
          <w:spacing w:val="-12"/>
          <w:w w:val="110"/>
        </w:rPr>
        <w:t xml:space="preserve"> </w:t>
      </w:r>
      <w:r w:rsidRPr="00A83916">
        <w:rPr>
          <w:rFonts w:asciiTheme="minorHAnsi" w:hAnsiTheme="minorHAnsi" w:cstheme="minorHAnsi"/>
          <w:color w:val="383838"/>
          <w:w w:val="110"/>
        </w:rPr>
        <w:t>COVID-19</w:t>
      </w:r>
      <w:r w:rsidRPr="00A83916">
        <w:rPr>
          <w:rFonts w:asciiTheme="minorHAnsi" w:hAnsiTheme="minorHAnsi" w:cstheme="minorHAnsi"/>
          <w:color w:val="383838"/>
          <w:spacing w:val="-11"/>
          <w:w w:val="110"/>
        </w:rPr>
        <w:t xml:space="preserve"> </w:t>
      </w:r>
      <w:r w:rsidRPr="00A83916">
        <w:rPr>
          <w:rFonts w:asciiTheme="minorHAnsi" w:hAnsiTheme="minorHAnsi" w:cstheme="minorHAnsi"/>
          <w:color w:val="383838"/>
          <w:spacing w:val="-2"/>
          <w:w w:val="110"/>
        </w:rPr>
        <w:t>virus</w:t>
      </w:r>
    </w:p>
    <w:p w:rsidR="007620E5" w:rsidRPr="00A83916" w:rsidRDefault="007620E5" w:rsidP="007620E5">
      <w:pPr>
        <w:pStyle w:val="ListParagraph"/>
        <w:widowControl w:val="0"/>
        <w:numPr>
          <w:ilvl w:val="0"/>
          <w:numId w:val="14"/>
        </w:numPr>
        <w:tabs>
          <w:tab w:val="left" w:pos="1250"/>
        </w:tabs>
        <w:autoSpaceDE w:val="0"/>
        <w:autoSpaceDN w:val="0"/>
        <w:spacing w:before="60" w:after="0" w:line="240" w:lineRule="auto"/>
        <w:ind w:hanging="479"/>
        <w:contextualSpacing w:val="0"/>
        <w:jc w:val="both"/>
        <w:rPr>
          <w:rFonts w:cstheme="minorHAnsi"/>
          <w:sz w:val="23"/>
        </w:rPr>
      </w:pPr>
      <w:r w:rsidRPr="00A83916">
        <w:rPr>
          <w:rFonts w:cstheme="minorHAnsi"/>
          <w:color w:val="282828"/>
          <w:w w:val="105"/>
          <w:sz w:val="23"/>
        </w:rPr>
        <w:t>No</w:t>
      </w:r>
      <w:r w:rsidRPr="00A83916">
        <w:rPr>
          <w:rFonts w:cstheme="minorHAnsi"/>
          <w:color w:val="282828"/>
          <w:spacing w:val="8"/>
          <w:w w:val="105"/>
          <w:sz w:val="23"/>
        </w:rPr>
        <w:t xml:space="preserve"> </w:t>
      </w:r>
      <w:r w:rsidRPr="00A83916">
        <w:rPr>
          <w:rFonts w:cstheme="minorHAnsi"/>
          <w:color w:val="464646"/>
          <w:w w:val="105"/>
        </w:rPr>
        <w:t>family</w:t>
      </w:r>
      <w:r w:rsidRPr="00A83916">
        <w:rPr>
          <w:rFonts w:cstheme="minorHAnsi"/>
          <w:color w:val="464646"/>
          <w:spacing w:val="30"/>
          <w:w w:val="105"/>
        </w:rPr>
        <w:t xml:space="preserve"> </w:t>
      </w:r>
      <w:r w:rsidRPr="00A83916">
        <w:rPr>
          <w:rFonts w:cstheme="minorHAnsi"/>
          <w:color w:val="282828"/>
          <w:w w:val="105"/>
          <w:sz w:val="23"/>
        </w:rPr>
        <w:t>member</w:t>
      </w:r>
      <w:r w:rsidRPr="00A83916">
        <w:rPr>
          <w:rFonts w:cstheme="minorHAnsi"/>
          <w:color w:val="282828"/>
          <w:spacing w:val="34"/>
          <w:w w:val="105"/>
          <w:sz w:val="23"/>
        </w:rPr>
        <w:t xml:space="preserve"> </w:t>
      </w:r>
      <w:r w:rsidRPr="00A83916">
        <w:rPr>
          <w:rFonts w:cstheme="minorHAnsi"/>
          <w:color w:val="383838"/>
          <w:w w:val="105"/>
          <w:sz w:val="23"/>
        </w:rPr>
        <w:t>has</w:t>
      </w:r>
      <w:r w:rsidRPr="00A83916">
        <w:rPr>
          <w:rFonts w:cstheme="minorHAnsi"/>
          <w:color w:val="383838"/>
          <w:spacing w:val="14"/>
          <w:w w:val="105"/>
          <w:sz w:val="23"/>
        </w:rPr>
        <w:t xml:space="preserve"> </w:t>
      </w:r>
      <w:r w:rsidRPr="00A83916">
        <w:rPr>
          <w:rFonts w:cstheme="minorHAnsi"/>
          <w:color w:val="383838"/>
          <w:w w:val="105"/>
          <w:sz w:val="23"/>
        </w:rPr>
        <w:t>had</w:t>
      </w:r>
      <w:r w:rsidRPr="00A83916">
        <w:rPr>
          <w:rFonts w:cstheme="minorHAnsi"/>
          <w:color w:val="383838"/>
          <w:spacing w:val="20"/>
          <w:w w:val="105"/>
          <w:sz w:val="23"/>
        </w:rPr>
        <w:t xml:space="preserve"> </w:t>
      </w:r>
      <w:r w:rsidRPr="00A83916">
        <w:rPr>
          <w:rFonts w:cstheme="minorHAnsi"/>
          <w:color w:val="464646"/>
          <w:w w:val="105"/>
          <w:sz w:val="23"/>
        </w:rPr>
        <w:t>contact</w:t>
      </w:r>
      <w:r w:rsidRPr="00A83916">
        <w:rPr>
          <w:rFonts w:cstheme="minorHAnsi"/>
          <w:color w:val="464646"/>
          <w:spacing w:val="14"/>
          <w:w w:val="105"/>
          <w:sz w:val="23"/>
        </w:rPr>
        <w:t xml:space="preserve"> </w:t>
      </w:r>
      <w:r w:rsidRPr="00A83916">
        <w:rPr>
          <w:rFonts w:cstheme="minorHAnsi"/>
          <w:color w:val="464646"/>
          <w:w w:val="105"/>
          <w:sz w:val="23"/>
        </w:rPr>
        <w:t>with</w:t>
      </w:r>
      <w:r w:rsidRPr="00A83916">
        <w:rPr>
          <w:rFonts w:cstheme="minorHAnsi"/>
          <w:color w:val="464646"/>
          <w:spacing w:val="12"/>
          <w:w w:val="105"/>
          <w:sz w:val="23"/>
        </w:rPr>
        <w:t xml:space="preserve"> </w:t>
      </w:r>
      <w:r w:rsidRPr="00A83916">
        <w:rPr>
          <w:rFonts w:cstheme="minorHAnsi"/>
          <w:color w:val="464646"/>
          <w:w w:val="105"/>
          <w:sz w:val="23"/>
        </w:rPr>
        <w:t>Coronavirus</w:t>
      </w:r>
      <w:r w:rsidRPr="00A83916">
        <w:rPr>
          <w:rFonts w:cstheme="minorHAnsi"/>
          <w:color w:val="464646"/>
          <w:spacing w:val="16"/>
          <w:w w:val="105"/>
          <w:sz w:val="23"/>
        </w:rPr>
        <w:t xml:space="preserve"> </w:t>
      </w:r>
      <w:r w:rsidRPr="00A83916">
        <w:rPr>
          <w:rFonts w:cstheme="minorHAnsi"/>
          <w:color w:val="383838"/>
          <w:w w:val="105"/>
          <w:sz w:val="23"/>
        </w:rPr>
        <w:t>during</w:t>
      </w:r>
      <w:r w:rsidRPr="00A83916">
        <w:rPr>
          <w:rFonts w:cstheme="minorHAnsi"/>
          <w:color w:val="383838"/>
          <w:spacing w:val="12"/>
          <w:w w:val="105"/>
          <w:sz w:val="23"/>
        </w:rPr>
        <w:t xml:space="preserve"> </w:t>
      </w:r>
      <w:r w:rsidRPr="00A83916">
        <w:rPr>
          <w:rFonts w:cstheme="minorHAnsi"/>
          <w:color w:val="282828"/>
          <w:w w:val="105"/>
          <w:sz w:val="23"/>
        </w:rPr>
        <w:t>the</w:t>
      </w:r>
      <w:r w:rsidRPr="00A83916">
        <w:rPr>
          <w:rFonts w:cstheme="minorHAnsi"/>
          <w:color w:val="282828"/>
          <w:spacing w:val="36"/>
          <w:w w:val="105"/>
          <w:sz w:val="23"/>
        </w:rPr>
        <w:t xml:space="preserve"> </w:t>
      </w:r>
      <w:r w:rsidRPr="00A83916">
        <w:rPr>
          <w:rFonts w:cstheme="minorHAnsi"/>
          <w:color w:val="383838"/>
          <w:w w:val="105"/>
          <w:sz w:val="23"/>
        </w:rPr>
        <w:t>past</w:t>
      </w:r>
      <w:r w:rsidRPr="00A83916">
        <w:rPr>
          <w:rFonts w:cstheme="minorHAnsi"/>
          <w:color w:val="383838"/>
          <w:spacing w:val="9"/>
          <w:w w:val="105"/>
          <w:sz w:val="23"/>
        </w:rPr>
        <w:t xml:space="preserve"> </w:t>
      </w:r>
      <w:r w:rsidRPr="00A83916">
        <w:rPr>
          <w:rFonts w:cstheme="minorHAnsi"/>
          <w:color w:val="282828"/>
          <w:w w:val="105"/>
          <w:sz w:val="23"/>
        </w:rPr>
        <w:t>14</w:t>
      </w:r>
      <w:r w:rsidRPr="00A83916">
        <w:rPr>
          <w:rFonts w:cstheme="minorHAnsi"/>
          <w:color w:val="282828"/>
          <w:spacing w:val="-6"/>
          <w:w w:val="105"/>
          <w:sz w:val="23"/>
        </w:rPr>
        <w:t xml:space="preserve"> </w:t>
      </w:r>
      <w:r w:rsidRPr="00A83916">
        <w:rPr>
          <w:rFonts w:cstheme="minorHAnsi"/>
          <w:color w:val="282828"/>
          <w:spacing w:val="-2"/>
          <w:w w:val="105"/>
          <w:sz w:val="23"/>
        </w:rPr>
        <w:t>days.</w:t>
      </w:r>
    </w:p>
    <w:p w:rsidR="007620E5" w:rsidRPr="00A83916" w:rsidRDefault="007620E5" w:rsidP="007620E5">
      <w:pPr>
        <w:pStyle w:val="BodyText"/>
        <w:tabs>
          <w:tab w:val="left" w:pos="1254"/>
        </w:tabs>
        <w:spacing w:before="46" w:line="276" w:lineRule="auto"/>
        <w:ind w:left="1259" w:right="74" w:hanging="382"/>
        <w:jc w:val="both"/>
        <w:rPr>
          <w:rFonts w:asciiTheme="minorHAnsi" w:hAnsiTheme="minorHAnsi" w:cstheme="minorHAnsi"/>
        </w:rPr>
      </w:pPr>
      <w:bookmarkStart w:id="0" w:name="_GoBack"/>
      <w:bookmarkEnd w:id="0"/>
      <w:r w:rsidRPr="00A83916">
        <w:rPr>
          <w:rFonts w:asciiTheme="minorHAnsi" w:hAnsiTheme="minorHAnsi" w:cstheme="minorHAnsi"/>
          <w:color w:val="383838"/>
          <w:spacing w:val="-10"/>
          <w:w w:val="105"/>
          <w:position w:val="12"/>
          <w:sz w:val="9"/>
        </w:rPr>
        <w:t>0</w:t>
      </w:r>
      <w:r w:rsidRPr="00A83916">
        <w:rPr>
          <w:rFonts w:asciiTheme="minorHAnsi" w:hAnsiTheme="minorHAnsi" w:cstheme="minorHAnsi"/>
          <w:color w:val="383838"/>
          <w:position w:val="12"/>
          <w:sz w:val="9"/>
        </w:rPr>
        <w:tab/>
      </w:r>
      <w:r w:rsidRPr="00A83916">
        <w:rPr>
          <w:rFonts w:asciiTheme="minorHAnsi" w:hAnsiTheme="minorHAnsi" w:cstheme="minorHAnsi"/>
          <w:color w:val="282828"/>
          <w:w w:val="105"/>
        </w:rPr>
        <w:t xml:space="preserve">In </w:t>
      </w:r>
      <w:r w:rsidRPr="00A83916">
        <w:rPr>
          <w:rFonts w:asciiTheme="minorHAnsi" w:hAnsiTheme="minorHAnsi" w:cstheme="minorHAnsi"/>
          <w:color w:val="383838"/>
          <w:w w:val="105"/>
        </w:rPr>
        <w:t xml:space="preserve">good </w:t>
      </w:r>
      <w:r w:rsidRPr="00A83916">
        <w:rPr>
          <w:rFonts w:asciiTheme="minorHAnsi" w:hAnsiTheme="minorHAnsi" w:cstheme="minorHAnsi"/>
          <w:color w:val="282828"/>
          <w:w w:val="105"/>
        </w:rPr>
        <w:t xml:space="preserve">health </w:t>
      </w:r>
      <w:r w:rsidRPr="00A83916">
        <w:rPr>
          <w:rFonts w:asciiTheme="minorHAnsi" w:hAnsiTheme="minorHAnsi" w:cstheme="minorHAnsi"/>
          <w:color w:val="383838"/>
          <w:w w:val="105"/>
        </w:rPr>
        <w:t xml:space="preserve">and </w:t>
      </w:r>
      <w:r w:rsidRPr="00A83916">
        <w:rPr>
          <w:rFonts w:asciiTheme="minorHAnsi" w:hAnsiTheme="minorHAnsi" w:cstheme="minorHAnsi"/>
          <w:color w:val="464646"/>
          <w:w w:val="105"/>
        </w:rPr>
        <w:t xml:space="preserve">does not </w:t>
      </w:r>
      <w:r w:rsidRPr="00A83916">
        <w:rPr>
          <w:rFonts w:asciiTheme="minorHAnsi" w:hAnsiTheme="minorHAnsi" w:cstheme="minorHAnsi"/>
          <w:color w:val="383838"/>
          <w:w w:val="105"/>
        </w:rPr>
        <w:t xml:space="preserve">have </w:t>
      </w:r>
      <w:r w:rsidRPr="00A83916">
        <w:rPr>
          <w:rFonts w:asciiTheme="minorHAnsi" w:hAnsiTheme="minorHAnsi" w:cstheme="minorHAnsi"/>
          <w:color w:val="464646"/>
          <w:w w:val="105"/>
        </w:rPr>
        <w:t xml:space="preserve">a </w:t>
      </w:r>
      <w:r w:rsidRPr="00A83916">
        <w:rPr>
          <w:rFonts w:asciiTheme="minorHAnsi" w:hAnsiTheme="minorHAnsi" w:cstheme="minorHAnsi"/>
          <w:color w:val="282828"/>
          <w:w w:val="105"/>
          <w:sz w:val="22"/>
        </w:rPr>
        <w:t xml:space="preserve">deficiency </w:t>
      </w:r>
      <w:r w:rsidRPr="00A83916">
        <w:rPr>
          <w:rFonts w:asciiTheme="minorHAnsi" w:hAnsiTheme="minorHAnsi" w:cstheme="minorHAnsi"/>
          <w:color w:val="383838"/>
          <w:w w:val="105"/>
          <w:sz w:val="22"/>
        </w:rPr>
        <w:t xml:space="preserve">of </w:t>
      </w:r>
      <w:r w:rsidRPr="00A83916">
        <w:rPr>
          <w:rFonts w:asciiTheme="minorHAnsi" w:hAnsiTheme="minorHAnsi" w:cstheme="minorHAnsi"/>
          <w:color w:val="282828"/>
          <w:w w:val="105"/>
        </w:rPr>
        <w:t xml:space="preserve">immunity or </w:t>
      </w:r>
      <w:r w:rsidRPr="00A83916">
        <w:rPr>
          <w:rFonts w:asciiTheme="minorHAnsi" w:hAnsiTheme="minorHAnsi" w:cstheme="minorHAnsi"/>
          <w:color w:val="383838"/>
          <w:w w:val="105"/>
        </w:rPr>
        <w:t xml:space="preserve">any of the </w:t>
      </w:r>
      <w:r w:rsidRPr="00A83916">
        <w:rPr>
          <w:rFonts w:asciiTheme="minorHAnsi" w:hAnsiTheme="minorHAnsi" w:cstheme="minorHAnsi"/>
          <w:color w:val="383838"/>
          <w:w w:val="105"/>
          <w:sz w:val="22"/>
        </w:rPr>
        <w:t>chronic</w:t>
      </w:r>
      <w:r w:rsidRPr="00A83916">
        <w:rPr>
          <w:rFonts w:asciiTheme="minorHAnsi" w:hAnsiTheme="minorHAnsi" w:cstheme="minorHAnsi"/>
          <w:color w:val="383838"/>
          <w:spacing w:val="-3"/>
          <w:w w:val="105"/>
          <w:sz w:val="22"/>
        </w:rPr>
        <w:t xml:space="preserve"> </w:t>
      </w:r>
      <w:r w:rsidRPr="00A83916">
        <w:rPr>
          <w:rFonts w:asciiTheme="minorHAnsi" w:hAnsiTheme="minorHAnsi" w:cstheme="minorHAnsi"/>
          <w:color w:val="383838"/>
          <w:w w:val="105"/>
        </w:rPr>
        <w:t xml:space="preserve">diseases t </w:t>
      </w:r>
      <w:proofErr w:type="spellStart"/>
      <w:r w:rsidRPr="00A83916">
        <w:rPr>
          <w:rFonts w:asciiTheme="minorHAnsi" w:hAnsiTheme="minorHAnsi" w:cstheme="minorHAnsi"/>
          <w:color w:val="383838"/>
          <w:w w:val="105"/>
        </w:rPr>
        <w:t>af</w:t>
      </w:r>
      <w:proofErr w:type="spellEnd"/>
      <w:r w:rsidRPr="00A83916">
        <w:rPr>
          <w:rFonts w:asciiTheme="minorHAnsi" w:hAnsiTheme="minorHAnsi" w:cstheme="minorHAnsi"/>
          <w:color w:val="383838"/>
          <w:w w:val="105"/>
        </w:rPr>
        <w:t xml:space="preserve"> </w:t>
      </w:r>
      <w:r w:rsidRPr="00A83916">
        <w:rPr>
          <w:rFonts w:asciiTheme="minorHAnsi" w:hAnsiTheme="minorHAnsi" w:cstheme="minorHAnsi"/>
          <w:color w:val="464646"/>
          <w:w w:val="105"/>
        </w:rPr>
        <w:t xml:space="preserve">endanger </w:t>
      </w:r>
      <w:r w:rsidRPr="00A83916">
        <w:rPr>
          <w:rFonts w:asciiTheme="minorHAnsi" w:hAnsiTheme="minorHAnsi" w:cstheme="minorHAnsi"/>
          <w:color w:val="282828"/>
          <w:w w:val="105"/>
        </w:rPr>
        <w:t>her/her life in</w:t>
      </w:r>
      <w:r w:rsidRPr="00A83916">
        <w:rPr>
          <w:rFonts w:asciiTheme="minorHAnsi" w:hAnsiTheme="minorHAnsi" w:cstheme="minorHAnsi"/>
          <w:color w:val="282828"/>
          <w:spacing w:val="-3"/>
          <w:w w:val="105"/>
        </w:rPr>
        <w:t xml:space="preserve"> </w:t>
      </w:r>
      <w:r w:rsidRPr="00A83916">
        <w:rPr>
          <w:rFonts w:asciiTheme="minorHAnsi" w:hAnsiTheme="minorHAnsi" w:cstheme="minorHAnsi"/>
          <w:color w:val="383838"/>
          <w:w w:val="105"/>
        </w:rPr>
        <w:t>the</w:t>
      </w:r>
      <w:r w:rsidRPr="00A83916">
        <w:rPr>
          <w:rFonts w:asciiTheme="minorHAnsi" w:hAnsiTheme="minorHAnsi" w:cstheme="minorHAnsi"/>
          <w:color w:val="383838"/>
          <w:spacing w:val="-7"/>
          <w:w w:val="105"/>
        </w:rPr>
        <w:t xml:space="preserve"> </w:t>
      </w:r>
      <w:r w:rsidRPr="00A83916">
        <w:rPr>
          <w:rFonts w:asciiTheme="minorHAnsi" w:hAnsiTheme="minorHAnsi" w:cstheme="minorHAnsi"/>
          <w:color w:val="383838"/>
          <w:w w:val="105"/>
        </w:rPr>
        <w:t xml:space="preserve">event of infection </w:t>
      </w:r>
      <w:r w:rsidRPr="00A83916">
        <w:rPr>
          <w:rFonts w:asciiTheme="minorHAnsi" w:hAnsiTheme="minorHAnsi" w:cstheme="minorHAnsi"/>
          <w:color w:val="464646"/>
          <w:w w:val="105"/>
        </w:rPr>
        <w:t xml:space="preserve">with COVID-19, according </w:t>
      </w:r>
      <w:r w:rsidRPr="00A83916">
        <w:rPr>
          <w:rFonts w:asciiTheme="minorHAnsi" w:hAnsiTheme="minorHAnsi" w:cstheme="minorHAnsi"/>
          <w:color w:val="383838"/>
          <w:w w:val="105"/>
        </w:rPr>
        <w:t xml:space="preserve">to </w:t>
      </w:r>
      <w:r w:rsidRPr="00A83916">
        <w:rPr>
          <w:rFonts w:asciiTheme="minorHAnsi" w:hAnsiTheme="minorHAnsi" w:cstheme="minorHAnsi"/>
          <w:color w:val="282828"/>
          <w:w w:val="105"/>
        </w:rPr>
        <w:t>the</w:t>
      </w:r>
      <w:r w:rsidRPr="00A83916">
        <w:rPr>
          <w:rFonts w:asciiTheme="minorHAnsi" w:hAnsiTheme="minorHAnsi" w:cstheme="minorHAnsi"/>
          <w:color w:val="282828"/>
          <w:spacing w:val="-3"/>
          <w:w w:val="105"/>
        </w:rPr>
        <w:t xml:space="preserve"> </w:t>
      </w:r>
      <w:proofErr w:type="spellStart"/>
      <w:r w:rsidRPr="00A83916">
        <w:rPr>
          <w:rFonts w:asciiTheme="minorHAnsi" w:hAnsiTheme="minorHAnsi" w:cstheme="minorHAnsi"/>
          <w:color w:val="383838"/>
          <w:w w:val="105"/>
        </w:rPr>
        <w:t>clas</w:t>
      </w:r>
      <w:proofErr w:type="gramStart"/>
      <w:r w:rsidRPr="00A83916">
        <w:rPr>
          <w:rFonts w:asciiTheme="minorHAnsi" w:hAnsiTheme="minorHAnsi" w:cstheme="minorHAnsi"/>
          <w:color w:val="383838"/>
          <w:w w:val="105"/>
        </w:rPr>
        <w:t>?ificatior</w:t>
      </w:r>
      <w:proofErr w:type="spellEnd"/>
      <w:proofErr w:type="gramEnd"/>
      <w:r w:rsidRPr="00A83916">
        <w:rPr>
          <w:rFonts w:asciiTheme="minorHAnsi" w:hAnsiTheme="minorHAnsi" w:cstheme="minorHAnsi"/>
          <w:color w:val="383838"/>
          <w:w w:val="105"/>
        </w:rPr>
        <w:t xml:space="preserve"> </w:t>
      </w:r>
      <w:r w:rsidRPr="00A83916">
        <w:rPr>
          <w:rFonts w:asciiTheme="minorHAnsi" w:hAnsiTheme="minorHAnsi" w:cstheme="minorHAnsi"/>
          <w:color w:val="282828"/>
          <w:w w:val="105"/>
        </w:rPr>
        <w:t xml:space="preserve">the health </w:t>
      </w:r>
      <w:r w:rsidRPr="00A83916">
        <w:rPr>
          <w:rFonts w:asciiTheme="minorHAnsi" w:hAnsiTheme="minorHAnsi" w:cstheme="minorHAnsi"/>
          <w:color w:val="383838"/>
          <w:w w:val="105"/>
        </w:rPr>
        <w:t>authorities</w:t>
      </w:r>
      <w:r w:rsidRPr="00A83916">
        <w:rPr>
          <w:rFonts w:asciiTheme="minorHAnsi" w:hAnsiTheme="minorHAnsi" w:cstheme="minorHAnsi"/>
          <w:color w:val="383838"/>
          <w:spacing w:val="40"/>
          <w:w w:val="105"/>
        </w:rPr>
        <w:t xml:space="preserve"> </w:t>
      </w:r>
      <w:r w:rsidRPr="00A83916">
        <w:rPr>
          <w:rFonts w:asciiTheme="minorHAnsi" w:hAnsiTheme="minorHAnsi" w:cstheme="minorHAnsi"/>
          <w:color w:val="282828"/>
          <w:w w:val="105"/>
        </w:rPr>
        <w:t xml:space="preserve">in </w:t>
      </w:r>
      <w:r w:rsidRPr="00A83916">
        <w:rPr>
          <w:rFonts w:asciiTheme="minorHAnsi" w:hAnsiTheme="minorHAnsi" w:cstheme="minorHAnsi"/>
          <w:color w:val="383838"/>
          <w:w w:val="105"/>
        </w:rPr>
        <w:t xml:space="preserve">the country </w:t>
      </w:r>
      <w:r w:rsidRPr="00A83916">
        <w:rPr>
          <w:rFonts w:asciiTheme="minorHAnsi" w:hAnsiTheme="minorHAnsi" w:cstheme="minorHAnsi"/>
          <w:color w:val="464646"/>
          <w:w w:val="105"/>
        </w:rPr>
        <w:t xml:space="preserve">for </w:t>
      </w:r>
      <w:r w:rsidRPr="00A83916">
        <w:rPr>
          <w:rFonts w:asciiTheme="minorHAnsi" w:hAnsiTheme="minorHAnsi" w:cstheme="minorHAnsi"/>
          <w:color w:val="383838"/>
          <w:w w:val="105"/>
        </w:rPr>
        <w:t>these diseases.</w:t>
      </w:r>
    </w:p>
    <w:p w:rsidR="007620E5" w:rsidRPr="00A83916" w:rsidRDefault="007620E5" w:rsidP="007620E5">
      <w:pPr>
        <w:pStyle w:val="BodyText"/>
        <w:spacing w:before="19" w:line="225" w:lineRule="auto"/>
        <w:ind w:left="1288" w:right="94" w:hanging="369"/>
        <w:jc w:val="both"/>
        <w:rPr>
          <w:rFonts w:asciiTheme="minorHAnsi" w:hAnsiTheme="minorHAnsi" w:cstheme="minorHAnsi"/>
        </w:rPr>
      </w:pPr>
      <w:r w:rsidRPr="00A83916">
        <w:rPr>
          <w:rFonts w:asciiTheme="minorHAnsi" w:hAnsiTheme="minorHAnsi" w:cstheme="minorHAnsi"/>
          <w:color w:val="282828"/>
          <w:w w:val="105"/>
          <w:sz w:val="25"/>
        </w:rPr>
        <w:t>°</w:t>
      </w:r>
      <w:r w:rsidRPr="00A83916">
        <w:rPr>
          <w:rFonts w:asciiTheme="minorHAnsi" w:hAnsiTheme="minorHAnsi" w:cstheme="minorHAnsi"/>
          <w:color w:val="282828"/>
          <w:spacing w:val="80"/>
          <w:w w:val="105"/>
          <w:sz w:val="25"/>
        </w:rPr>
        <w:t xml:space="preserve"> </w:t>
      </w:r>
      <w:r w:rsidRPr="00A83916">
        <w:rPr>
          <w:rFonts w:asciiTheme="minorHAnsi" w:hAnsiTheme="minorHAnsi" w:cstheme="minorHAnsi"/>
          <w:color w:val="383838"/>
          <w:w w:val="105"/>
        </w:rPr>
        <w:t xml:space="preserve">Can </w:t>
      </w:r>
      <w:r w:rsidRPr="00A83916">
        <w:rPr>
          <w:rFonts w:asciiTheme="minorHAnsi" w:hAnsiTheme="minorHAnsi" w:cstheme="minorHAnsi"/>
          <w:color w:val="282828"/>
          <w:w w:val="105"/>
        </w:rPr>
        <w:t xml:space="preserve">return </w:t>
      </w:r>
      <w:r w:rsidRPr="00A83916">
        <w:rPr>
          <w:rFonts w:asciiTheme="minorHAnsi" w:hAnsiTheme="minorHAnsi" w:cstheme="minorHAnsi"/>
          <w:color w:val="383838"/>
          <w:w w:val="105"/>
        </w:rPr>
        <w:t xml:space="preserve">to school </w:t>
      </w:r>
      <w:r w:rsidRPr="00A83916">
        <w:rPr>
          <w:rFonts w:asciiTheme="minorHAnsi" w:hAnsiTheme="minorHAnsi" w:cstheme="minorHAnsi"/>
          <w:color w:val="464646"/>
          <w:w w:val="105"/>
        </w:rPr>
        <w:t xml:space="preserve">and </w:t>
      </w:r>
      <w:r w:rsidRPr="00A83916">
        <w:rPr>
          <w:rFonts w:asciiTheme="minorHAnsi" w:hAnsiTheme="minorHAnsi" w:cstheme="minorHAnsi"/>
          <w:color w:val="282828"/>
          <w:w w:val="105"/>
        </w:rPr>
        <w:t xml:space="preserve">does </w:t>
      </w:r>
      <w:r w:rsidRPr="00A83916">
        <w:rPr>
          <w:rFonts w:asciiTheme="minorHAnsi" w:hAnsiTheme="minorHAnsi" w:cstheme="minorHAnsi"/>
          <w:color w:val="383838"/>
          <w:w w:val="105"/>
        </w:rPr>
        <w:t>not</w:t>
      </w:r>
      <w:r w:rsidRPr="00A83916">
        <w:rPr>
          <w:rFonts w:asciiTheme="minorHAnsi" w:hAnsiTheme="minorHAnsi" w:cstheme="minorHAnsi"/>
          <w:color w:val="383838"/>
          <w:spacing w:val="-6"/>
          <w:w w:val="105"/>
        </w:rPr>
        <w:t xml:space="preserve"> </w:t>
      </w:r>
      <w:r w:rsidRPr="00A83916">
        <w:rPr>
          <w:rFonts w:asciiTheme="minorHAnsi" w:hAnsiTheme="minorHAnsi" w:cstheme="minorHAnsi"/>
          <w:color w:val="464646"/>
          <w:w w:val="105"/>
        </w:rPr>
        <w:t xml:space="preserve">suffer </w:t>
      </w:r>
      <w:r w:rsidRPr="00A83916">
        <w:rPr>
          <w:rFonts w:asciiTheme="minorHAnsi" w:hAnsiTheme="minorHAnsi" w:cstheme="minorHAnsi"/>
          <w:color w:val="383838"/>
          <w:w w:val="105"/>
        </w:rPr>
        <w:t xml:space="preserve">from </w:t>
      </w:r>
      <w:r w:rsidRPr="00A83916">
        <w:rPr>
          <w:rFonts w:asciiTheme="minorHAnsi" w:hAnsiTheme="minorHAnsi" w:cstheme="minorHAnsi"/>
          <w:color w:val="464646"/>
          <w:w w:val="105"/>
        </w:rPr>
        <w:t xml:space="preserve">any </w:t>
      </w:r>
      <w:r w:rsidRPr="00A83916">
        <w:rPr>
          <w:rFonts w:asciiTheme="minorHAnsi" w:hAnsiTheme="minorHAnsi" w:cstheme="minorHAnsi"/>
          <w:color w:val="383838"/>
          <w:w w:val="105"/>
        </w:rPr>
        <w:t>diseases</w:t>
      </w:r>
      <w:r w:rsidRPr="00A83916">
        <w:rPr>
          <w:rFonts w:asciiTheme="minorHAnsi" w:hAnsiTheme="minorHAnsi" w:cstheme="minorHAnsi"/>
          <w:color w:val="383838"/>
          <w:spacing w:val="-1"/>
          <w:w w:val="105"/>
        </w:rPr>
        <w:t xml:space="preserve"> </w:t>
      </w:r>
      <w:r w:rsidRPr="00A83916">
        <w:rPr>
          <w:rFonts w:asciiTheme="minorHAnsi" w:hAnsiTheme="minorHAnsi" w:cstheme="minorHAnsi"/>
          <w:color w:val="383838"/>
          <w:w w:val="105"/>
        </w:rPr>
        <w:t xml:space="preserve">or symptoms of </w:t>
      </w:r>
      <w:r w:rsidRPr="00A83916">
        <w:rPr>
          <w:rFonts w:asciiTheme="minorHAnsi" w:hAnsiTheme="minorHAnsi" w:cstheme="minorHAnsi"/>
          <w:color w:val="282828"/>
          <w:w w:val="105"/>
        </w:rPr>
        <w:t xml:space="preserve">illness </w:t>
      </w:r>
      <w:r w:rsidRPr="00A83916">
        <w:rPr>
          <w:rFonts w:asciiTheme="minorHAnsi" w:hAnsiTheme="minorHAnsi" w:cstheme="minorHAnsi"/>
          <w:color w:val="383838"/>
          <w:w w:val="105"/>
        </w:rPr>
        <w:t>that</w:t>
      </w:r>
      <w:r w:rsidRPr="00A83916">
        <w:rPr>
          <w:rFonts w:asciiTheme="minorHAnsi" w:hAnsiTheme="minorHAnsi" w:cstheme="minorHAnsi"/>
          <w:color w:val="383838"/>
          <w:spacing w:val="-3"/>
          <w:w w:val="105"/>
        </w:rPr>
        <w:t xml:space="preserve"> </w:t>
      </w:r>
      <w:r w:rsidRPr="00A83916">
        <w:rPr>
          <w:rFonts w:asciiTheme="minorHAnsi" w:hAnsiTheme="minorHAnsi" w:cstheme="minorHAnsi"/>
          <w:color w:val="383838"/>
          <w:w w:val="105"/>
        </w:rPr>
        <w:t>may</w:t>
      </w:r>
      <w:r w:rsidRPr="00A83916">
        <w:rPr>
          <w:rFonts w:asciiTheme="minorHAnsi" w:hAnsiTheme="minorHAnsi" w:cstheme="minorHAnsi"/>
          <w:color w:val="383838"/>
          <w:spacing w:val="-10"/>
          <w:w w:val="105"/>
        </w:rPr>
        <w:t xml:space="preserve"> </w:t>
      </w:r>
      <w:r w:rsidRPr="00A83916">
        <w:rPr>
          <w:rFonts w:asciiTheme="minorHAnsi" w:hAnsiTheme="minorHAnsi" w:cstheme="minorHAnsi"/>
          <w:color w:val="383838"/>
          <w:w w:val="105"/>
        </w:rPr>
        <w:t xml:space="preserve">l </w:t>
      </w:r>
      <w:r w:rsidRPr="00A83916">
        <w:rPr>
          <w:rFonts w:asciiTheme="minorHAnsi" w:hAnsiTheme="minorHAnsi" w:cstheme="minorHAnsi"/>
          <w:color w:val="464646"/>
          <w:spacing w:val="-2"/>
          <w:w w:val="105"/>
        </w:rPr>
        <w:t>others.</w:t>
      </w:r>
    </w:p>
    <w:p w:rsidR="007620E5" w:rsidRPr="00A83916" w:rsidRDefault="007620E5" w:rsidP="007620E5">
      <w:pPr>
        <w:pStyle w:val="BodyText"/>
        <w:spacing w:before="115"/>
        <w:ind w:left="1307"/>
        <w:rPr>
          <w:rFonts w:asciiTheme="minorHAnsi" w:hAnsiTheme="minorHAnsi" w:cstheme="minorHAnsi"/>
        </w:rPr>
      </w:pPr>
      <w:r w:rsidRPr="00A83916">
        <w:rPr>
          <w:rFonts w:asciiTheme="minorHAnsi" w:hAnsiTheme="minorHAnsi" w:cstheme="minorHAnsi"/>
          <w:color w:val="383838"/>
          <w:w w:val="110"/>
        </w:rPr>
        <w:t>Will</w:t>
      </w:r>
      <w:r w:rsidRPr="00A83916">
        <w:rPr>
          <w:rFonts w:asciiTheme="minorHAnsi" w:hAnsiTheme="minorHAnsi" w:cstheme="minorHAnsi"/>
          <w:color w:val="383838"/>
          <w:spacing w:val="-16"/>
          <w:w w:val="110"/>
        </w:rPr>
        <w:t xml:space="preserve"> </w:t>
      </w:r>
      <w:r w:rsidRPr="00A83916">
        <w:rPr>
          <w:rFonts w:asciiTheme="minorHAnsi" w:hAnsiTheme="minorHAnsi" w:cstheme="minorHAnsi"/>
          <w:color w:val="383838"/>
          <w:w w:val="110"/>
          <w:sz w:val="22"/>
        </w:rPr>
        <w:t>adhere</w:t>
      </w:r>
      <w:r w:rsidRPr="00A83916">
        <w:rPr>
          <w:rFonts w:asciiTheme="minorHAnsi" w:hAnsiTheme="minorHAnsi" w:cstheme="minorHAnsi"/>
          <w:color w:val="383838"/>
          <w:spacing w:val="-8"/>
          <w:w w:val="110"/>
          <w:sz w:val="22"/>
        </w:rPr>
        <w:t xml:space="preserve"> </w:t>
      </w:r>
      <w:r w:rsidRPr="00A83916">
        <w:rPr>
          <w:rFonts w:asciiTheme="minorHAnsi" w:hAnsiTheme="minorHAnsi" w:cstheme="minorHAnsi"/>
          <w:color w:val="383838"/>
          <w:w w:val="110"/>
        </w:rPr>
        <w:t>to</w:t>
      </w:r>
      <w:r w:rsidRPr="00A83916">
        <w:rPr>
          <w:rFonts w:asciiTheme="minorHAnsi" w:hAnsiTheme="minorHAnsi" w:cstheme="minorHAnsi"/>
          <w:color w:val="383838"/>
          <w:spacing w:val="-15"/>
          <w:w w:val="110"/>
        </w:rPr>
        <w:t xml:space="preserve"> </w:t>
      </w:r>
      <w:r w:rsidRPr="00A83916">
        <w:rPr>
          <w:rFonts w:asciiTheme="minorHAnsi" w:hAnsiTheme="minorHAnsi" w:cstheme="minorHAnsi"/>
          <w:color w:val="282828"/>
          <w:w w:val="110"/>
        </w:rPr>
        <w:t>all</w:t>
      </w:r>
      <w:r w:rsidRPr="00A83916">
        <w:rPr>
          <w:rFonts w:asciiTheme="minorHAnsi" w:hAnsiTheme="minorHAnsi" w:cstheme="minorHAnsi"/>
          <w:color w:val="282828"/>
          <w:spacing w:val="-11"/>
          <w:w w:val="110"/>
        </w:rPr>
        <w:t xml:space="preserve"> </w:t>
      </w:r>
      <w:r w:rsidRPr="00A83916">
        <w:rPr>
          <w:rFonts w:asciiTheme="minorHAnsi" w:hAnsiTheme="minorHAnsi" w:cstheme="minorHAnsi"/>
          <w:color w:val="383838"/>
          <w:w w:val="110"/>
        </w:rPr>
        <w:t>preventive</w:t>
      </w:r>
      <w:r w:rsidRPr="00A83916">
        <w:rPr>
          <w:rFonts w:asciiTheme="minorHAnsi" w:hAnsiTheme="minorHAnsi" w:cstheme="minorHAnsi"/>
          <w:color w:val="383838"/>
          <w:spacing w:val="-16"/>
          <w:w w:val="110"/>
        </w:rPr>
        <w:t xml:space="preserve"> </w:t>
      </w:r>
      <w:r w:rsidRPr="00A83916">
        <w:rPr>
          <w:rFonts w:asciiTheme="minorHAnsi" w:hAnsiTheme="minorHAnsi" w:cstheme="minorHAnsi"/>
          <w:color w:val="383838"/>
          <w:w w:val="110"/>
        </w:rPr>
        <w:t>and</w:t>
      </w:r>
      <w:r w:rsidRPr="00A83916">
        <w:rPr>
          <w:rFonts w:asciiTheme="minorHAnsi" w:hAnsiTheme="minorHAnsi" w:cstheme="minorHAnsi"/>
          <w:color w:val="383838"/>
          <w:spacing w:val="-12"/>
          <w:w w:val="110"/>
        </w:rPr>
        <w:t xml:space="preserve"> </w:t>
      </w:r>
      <w:r w:rsidRPr="00A83916">
        <w:rPr>
          <w:rFonts w:asciiTheme="minorHAnsi" w:hAnsiTheme="minorHAnsi" w:cstheme="minorHAnsi"/>
          <w:color w:val="282828"/>
          <w:w w:val="110"/>
        </w:rPr>
        <w:t>precautionary</w:t>
      </w:r>
      <w:r w:rsidRPr="00A83916">
        <w:rPr>
          <w:rFonts w:asciiTheme="minorHAnsi" w:hAnsiTheme="minorHAnsi" w:cstheme="minorHAnsi"/>
          <w:color w:val="282828"/>
          <w:spacing w:val="5"/>
          <w:w w:val="110"/>
        </w:rPr>
        <w:t xml:space="preserve"> </w:t>
      </w:r>
      <w:r w:rsidRPr="00A83916">
        <w:rPr>
          <w:rFonts w:asciiTheme="minorHAnsi" w:hAnsiTheme="minorHAnsi" w:cstheme="minorHAnsi"/>
          <w:color w:val="464646"/>
          <w:w w:val="110"/>
        </w:rPr>
        <w:t>measures</w:t>
      </w:r>
      <w:r w:rsidRPr="00A83916">
        <w:rPr>
          <w:rFonts w:asciiTheme="minorHAnsi" w:hAnsiTheme="minorHAnsi" w:cstheme="minorHAnsi"/>
          <w:color w:val="464646"/>
          <w:spacing w:val="-7"/>
          <w:w w:val="110"/>
        </w:rPr>
        <w:t xml:space="preserve"> </w:t>
      </w:r>
      <w:r w:rsidRPr="00A83916">
        <w:rPr>
          <w:rFonts w:asciiTheme="minorHAnsi" w:hAnsiTheme="minorHAnsi" w:cstheme="minorHAnsi"/>
          <w:color w:val="383838"/>
          <w:w w:val="110"/>
        </w:rPr>
        <w:t>inside</w:t>
      </w:r>
      <w:r w:rsidRPr="00A83916">
        <w:rPr>
          <w:rFonts w:asciiTheme="minorHAnsi" w:hAnsiTheme="minorHAnsi" w:cstheme="minorHAnsi"/>
          <w:color w:val="383838"/>
          <w:spacing w:val="-16"/>
          <w:w w:val="110"/>
        </w:rPr>
        <w:t xml:space="preserve"> </w:t>
      </w:r>
      <w:r w:rsidRPr="00A83916">
        <w:rPr>
          <w:rFonts w:asciiTheme="minorHAnsi" w:hAnsiTheme="minorHAnsi" w:cstheme="minorHAnsi"/>
          <w:color w:val="282828"/>
          <w:w w:val="110"/>
        </w:rPr>
        <w:t>the</w:t>
      </w:r>
      <w:r w:rsidRPr="00A83916">
        <w:rPr>
          <w:rFonts w:asciiTheme="minorHAnsi" w:hAnsiTheme="minorHAnsi" w:cstheme="minorHAnsi"/>
          <w:color w:val="282828"/>
          <w:spacing w:val="-7"/>
          <w:w w:val="110"/>
        </w:rPr>
        <w:t xml:space="preserve"> </w:t>
      </w:r>
      <w:r w:rsidRPr="00A83916">
        <w:rPr>
          <w:rFonts w:asciiTheme="minorHAnsi" w:hAnsiTheme="minorHAnsi" w:cstheme="minorHAnsi"/>
          <w:color w:val="464646"/>
          <w:w w:val="110"/>
        </w:rPr>
        <w:t>school</w:t>
      </w:r>
      <w:r w:rsidRPr="00A83916">
        <w:rPr>
          <w:rFonts w:asciiTheme="minorHAnsi" w:hAnsiTheme="minorHAnsi" w:cstheme="minorHAnsi"/>
          <w:color w:val="464646"/>
          <w:spacing w:val="-10"/>
          <w:w w:val="110"/>
        </w:rPr>
        <w:t xml:space="preserve"> </w:t>
      </w:r>
      <w:r w:rsidRPr="00A83916">
        <w:rPr>
          <w:rFonts w:asciiTheme="minorHAnsi" w:hAnsiTheme="minorHAnsi" w:cstheme="minorHAnsi"/>
          <w:color w:val="282828"/>
          <w:spacing w:val="-2"/>
          <w:w w:val="110"/>
        </w:rPr>
        <w:t>building.</w:t>
      </w:r>
    </w:p>
    <w:p w:rsidR="007620E5" w:rsidRPr="00A83916" w:rsidRDefault="007620E5" w:rsidP="00A83916">
      <w:pPr>
        <w:spacing w:before="32"/>
        <w:ind w:left="1322"/>
        <w:rPr>
          <w:rFonts w:cstheme="minorHAnsi"/>
        </w:rPr>
      </w:pPr>
      <w:r w:rsidRPr="00A83916">
        <w:rPr>
          <w:rFonts w:cstheme="minorHAnsi"/>
          <w:color w:val="282828"/>
          <w:w w:val="105"/>
          <w:sz w:val="23"/>
        </w:rPr>
        <w:t>Will</w:t>
      </w:r>
      <w:r w:rsidRPr="00A83916">
        <w:rPr>
          <w:rFonts w:cstheme="minorHAnsi"/>
          <w:color w:val="282828"/>
          <w:spacing w:val="20"/>
          <w:w w:val="105"/>
          <w:sz w:val="23"/>
        </w:rPr>
        <w:t xml:space="preserve"> </w:t>
      </w:r>
      <w:r w:rsidRPr="00A83916">
        <w:rPr>
          <w:rFonts w:cstheme="minorHAnsi"/>
          <w:color w:val="282828"/>
          <w:w w:val="105"/>
          <w:sz w:val="23"/>
        </w:rPr>
        <w:t>inform</w:t>
      </w:r>
      <w:r w:rsidRPr="00A83916">
        <w:rPr>
          <w:rFonts w:cstheme="minorHAnsi"/>
          <w:color w:val="282828"/>
          <w:spacing w:val="31"/>
          <w:w w:val="105"/>
          <w:sz w:val="23"/>
        </w:rPr>
        <w:t xml:space="preserve"> </w:t>
      </w:r>
      <w:r w:rsidRPr="00A83916">
        <w:rPr>
          <w:rFonts w:cstheme="minorHAnsi"/>
          <w:color w:val="383838"/>
          <w:w w:val="105"/>
          <w:sz w:val="23"/>
        </w:rPr>
        <w:t>the</w:t>
      </w:r>
      <w:r w:rsidRPr="00A83916">
        <w:rPr>
          <w:rFonts w:cstheme="minorHAnsi"/>
          <w:color w:val="383838"/>
          <w:spacing w:val="12"/>
          <w:w w:val="105"/>
          <w:sz w:val="23"/>
        </w:rPr>
        <w:t xml:space="preserve"> </w:t>
      </w:r>
      <w:r w:rsidRPr="00A83916">
        <w:rPr>
          <w:rFonts w:cstheme="minorHAnsi"/>
          <w:color w:val="383838"/>
          <w:w w:val="105"/>
          <w:sz w:val="23"/>
        </w:rPr>
        <w:t>school</w:t>
      </w:r>
      <w:r w:rsidRPr="00A83916">
        <w:rPr>
          <w:rFonts w:cstheme="minorHAnsi"/>
          <w:color w:val="383838"/>
          <w:spacing w:val="29"/>
          <w:w w:val="105"/>
          <w:sz w:val="23"/>
        </w:rPr>
        <w:t xml:space="preserve"> </w:t>
      </w:r>
      <w:r w:rsidRPr="00A83916">
        <w:rPr>
          <w:rFonts w:cstheme="minorHAnsi"/>
          <w:color w:val="282828"/>
          <w:w w:val="105"/>
          <w:sz w:val="23"/>
        </w:rPr>
        <w:t>in</w:t>
      </w:r>
      <w:r w:rsidRPr="00A83916">
        <w:rPr>
          <w:rFonts w:cstheme="minorHAnsi"/>
          <w:color w:val="282828"/>
          <w:spacing w:val="-1"/>
          <w:w w:val="105"/>
          <w:sz w:val="23"/>
        </w:rPr>
        <w:t xml:space="preserve"> </w:t>
      </w:r>
      <w:r w:rsidRPr="00A83916">
        <w:rPr>
          <w:rFonts w:cstheme="minorHAnsi"/>
          <w:color w:val="383838"/>
          <w:w w:val="105"/>
        </w:rPr>
        <w:t>case</w:t>
      </w:r>
      <w:r w:rsidRPr="00A83916">
        <w:rPr>
          <w:rFonts w:cstheme="minorHAnsi"/>
          <w:color w:val="383838"/>
          <w:spacing w:val="6"/>
          <w:w w:val="105"/>
        </w:rPr>
        <w:t xml:space="preserve"> </w:t>
      </w:r>
      <w:r w:rsidRPr="00A83916">
        <w:rPr>
          <w:rFonts w:cstheme="minorHAnsi"/>
          <w:color w:val="464646"/>
          <w:w w:val="105"/>
        </w:rPr>
        <w:t>of</w:t>
      </w:r>
      <w:r w:rsidRPr="00A83916">
        <w:rPr>
          <w:rFonts w:cstheme="minorHAnsi"/>
          <w:color w:val="464646"/>
          <w:spacing w:val="-3"/>
          <w:w w:val="105"/>
        </w:rPr>
        <w:t xml:space="preserve"> </w:t>
      </w:r>
      <w:r w:rsidRPr="00A83916">
        <w:rPr>
          <w:rFonts w:cstheme="minorHAnsi"/>
          <w:color w:val="383838"/>
          <w:w w:val="105"/>
        </w:rPr>
        <w:t>any</w:t>
      </w:r>
      <w:r w:rsidRPr="00A83916">
        <w:rPr>
          <w:rFonts w:cstheme="minorHAnsi"/>
          <w:color w:val="383838"/>
          <w:spacing w:val="11"/>
          <w:w w:val="105"/>
        </w:rPr>
        <w:t xml:space="preserve"> </w:t>
      </w:r>
      <w:r w:rsidRPr="00A83916">
        <w:rPr>
          <w:rFonts w:cstheme="minorHAnsi"/>
          <w:color w:val="282828"/>
          <w:w w:val="105"/>
        </w:rPr>
        <w:t>injury,</w:t>
      </w:r>
      <w:r w:rsidRPr="00A83916">
        <w:rPr>
          <w:rFonts w:cstheme="minorHAnsi"/>
          <w:color w:val="282828"/>
          <w:spacing w:val="5"/>
          <w:w w:val="105"/>
        </w:rPr>
        <w:t xml:space="preserve"> </w:t>
      </w:r>
      <w:r w:rsidRPr="00A83916">
        <w:rPr>
          <w:rFonts w:cstheme="minorHAnsi"/>
          <w:color w:val="383838"/>
          <w:w w:val="105"/>
          <w:sz w:val="23"/>
        </w:rPr>
        <w:t>suspicion,</w:t>
      </w:r>
      <w:r w:rsidRPr="00A83916">
        <w:rPr>
          <w:rFonts w:cstheme="minorHAnsi"/>
          <w:color w:val="383838"/>
          <w:spacing w:val="7"/>
          <w:w w:val="105"/>
          <w:sz w:val="23"/>
        </w:rPr>
        <w:t xml:space="preserve"> </w:t>
      </w:r>
      <w:r w:rsidRPr="00A83916">
        <w:rPr>
          <w:rFonts w:cstheme="minorHAnsi"/>
          <w:color w:val="383838"/>
          <w:w w:val="105"/>
          <w:sz w:val="23"/>
        </w:rPr>
        <w:t>or</w:t>
      </w:r>
      <w:r w:rsidRPr="00A83916">
        <w:rPr>
          <w:rFonts w:cstheme="minorHAnsi"/>
          <w:color w:val="383838"/>
          <w:spacing w:val="11"/>
          <w:w w:val="105"/>
          <w:sz w:val="23"/>
        </w:rPr>
        <w:t xml:space="preserve"> </w:t>
      </w:r>
      <w:r w:rsidRPr="00A83916">
        <w:rPr>
          <w:rFonts w:cstheme="minorHAnsi"/>
          <w:color w:val="383838"/>
          <w:w w:val="105"/>
          <w:sz w:val="23"/>
        </w:rPr>
        <w:t>contact</w:t>
      </w:r>
      <w:r w:rsidRPr="00A83916">
        <w:rPr>
          <w:rFonts w:cstheme="minorHAnsi"/>
          <w:color w:val="383838"/>
          <w:spacing w:val="11"/>
          <w:w w:val="105"/>
          <w:sz w:val="23"/>
        </w:rPr>
        <w:t xml:space="preserve"> </w:t>
      </w:r>
      <w:r w:rsidRPr="00A83916">
        <w:rPr>
          <w:rFonts w:cstheme="minorHAnsi"/>
          <w:color w:val="383838"/>
          <w:w w:val="105"/>
        </w:rPr>
        <w:t>and</w:t>
      </w:r>
      <w:r w:rsidRPr="00A83916">
        <w:rPr>
          <w:rFonts w:cstheme="minorHAnsi"/>
          <w:color w:val="383838"/>
          <w:spacing w:val="30"/>
          <w:w w:val="105"/>
        </w:rPr>
        <w:t xml:space="preserve"> </w:t>
      </w:r>
      <w:r w:rsidRPr="00A83916">
        <w:rPr>
          <w:rFonts w:cstheme="minorHAnsi"/>
          <w:color w:val="383838"/>
          <w:w w:val="105"/>
          <w:sz w:val="23"/>
        </w:rPr>
        <w:t>he/she</w:t>
      </w:r>
      <w:r w:rsidRPr="00A83916">
        <w:rPr>
          <w:rFonts w:cstheme="minorHAnsi"/>
          <w:color w:val="383838"/>
          <w:spacing w:val="8"/>
          <w:w w:val="105"/>
          <w:sz w:val="23"/>
        </w:rPr>
        <w:t xml:space="preserve"> </w:t>
      </w:r>
      <w:r w:rsidRPr="00A83916">
        <w:rPr>
          <w:rFonts w:cstheme="minorHAnsi"/>
          <w:color w:val="383838"/>
          <w:w w:val="105"/>
          <w:sz w:val="26"/>
        </w:rPr>
        <w:t>will</w:t>
      </w:r>
      <w:r w:rsidRPr="00A83916">
        <w:rPr>
          <w:rFonts w:cstheme="minorHAnsi"/>
          <w:color w:val="383838"/>
          <w:spacing w:val="6"/>
          <w:w w:val="105"/>
          <w:sz w:val="26"/>
        </w:rPr>
        <w:t xml:space="preserve"> </w:t>
      </w:r>
      <w:r w:rsidRPr="00A83916">
        <w:rPr>
          <w:rFonts w:cstheme="minorHAnsi"/>
          <w:color w:val="383838"/>
          <w:w w:val="105"/>
          <w:sz w:val="23"/>
        </w:rPr>
        <w:t>stay</w:t>
      </w:r>
      <w:r w:rsidRPr="00A83916">
        <w:rPr>
          <w:rFonts w:cstheme="minorHAnsi"/>
          <w:color w:val="383838"/>
          <w:spacing w:val="9"/>
          <w:w w:val="105"/>
          <w:sz w:val="23"/>
        </w:rPr>
        <w:t xml:space="preserve"> </w:t>
      </w:r>
      <w:r w:rsidRPr="00A83916">
        <w:rPr>
          <w:rFonts w:cstheme="minorHAnsi"/>
          <w:color w:val="464646"/>
          <w:w w:val="105"/>
          <w:sz w:val="23"/>
        </w:rPr>
        <w:t>at</w:t>
      </w:r>
      <w:r w:rsidRPr="00A83916">
        <w:rPr>
          <w:rFonts w:cstheme="minorHAnsi"/>
          <w:color w:val="464646"/>
          <w:spacing w:val="7"/>
          <w:w w:val="105"/>
          <w:sz w:val="23"/>
        </w:rPr>
        <w:t xml:space="preserve"> </w:t>
      </w:r>
      <w:r w:rsidRPr="00A83916">
        <w:rPr>
          <w:rFonts w:cstheme="minorHAnsi"/>
          <w:color w:val="383838"/>
          <w:spacing w:val="-5"/>
          <w:w w:val="105"/>
        </w:rPr>
        <w:t>ho</w:t>
      </w:r>
      <w:r w:rsidR="00A83916" w:rsidRPr="00A83916">
        <w:rPr>
          <w:rFonts w:cstheme="minorHAnsi"/>
          <w:color w:val="383838"/>
          <w:spacing w:val="-5"/>
          <w:w w:val="105"/>
        </w:rPr>
        <w:t xml:space="preserve">me </w:t>
      </w:r>
      <w:r w:rsidRPr="00A83916">
        <w:rPr>
          <w:rFonts w:cstheme="minorHAnsi"/>
          <w:color w:val="383838"/>
          <w:w w:val="110"/>
        </w:rPr>
        <w:t>while</w:t>
      </w:r>
      <w:r w:rsidRPr="00A83916">
        <w:rPr>
          <w:rFonts w:cstheme="minorHAnsi"/>
          <w:color w:val="383838"/>
          <w:spacing w:val="5"/>
          <w:w w:val="110"/>
        </w:rPr>
        <w:t xml:space="preserve"> </w:t>
      </w:r>
      <w:r w:rsidRPr="00A83916">
        <w:rPr>
          <w:rFonts w:cstheme="minorHAnsi"/>
          <w:color w:val="282828"/>
          <w:w w:val="110"/>
        </w:rPr>
        <w:t>taking</w:t>
      </w:r>
      <w:r w:rsidRPr="00A83916">
        <w:rPr>
          <w:rFonts w:cstheme="minorHAnsi"/>
          <w:color w:val="282828"/>
          <w:spacing w:val="10"/>
          <w:w w:val="110"/>
        </w:rPr>
        <w:t xml:space="preserve"> </w:t>
      </w:r>
      <w:r w:rsidRPr="00A83916">
        <w:rPr>
          <w:rFonts w:cstheme="minorHAnsi"/>
          <w:color w:val="383838"/>
          <w:w w:val="110"/>
        </w:rPr>
        <w:t>the</w:t>
      </w:r>
      <w:r w:rsidRPr="00A83916">
        <w:rPr>
          <w:rFonts w:cstheme="minorHAnsi"/>
          <w:color w:val="383838"/>
          <w:spacing w:val="1"/>
          <w:w w:val="110"/>
        </w:rPr>
        <w:t xml:space="preserve"> </w:t>
      </w:r>
      <w:r w:rsidRPr="00A83916">
        <w:rPr>
          <w:rFonts w:cstheme="minorHAnsi"/>
          <w:color w:val="383838"/>
          <w:w w:val="110"/>
        </w:rPr>
        <w:t>necessary</w:t>
      </w:r>
      <w:r w:rsidRPr="00A83916">
        <w:rPr>
          <w:rFonts w:cstheme="minorHAnsi"/>
          <w:color w:val="383838"/>
          <w:spacing w:val="11"/>
          <w:w w:val="110"/>
        </w:rPr>
        <w:t xml:space="preserve"> </w:t>
      </w:r>
      <w:r w:rsidRPr="00A83916">
        <w:rPr>
          <w:rFonts w:cstheme="minorHAnsi"/>
          <w:color w:val="383838"/>
          <w:spacing w:val="-2"/>
          <w:w w:val="110"/>
        </w:rPr>
        <w:t>measures.</w:t>
      </w:r>
    </w:p>
    <w:p w:rsidR="007620E5" w:rsidRPr="00A83916" w:rsidRDefault="007620E5" w:rsidP="007620E5">
      <w:pPr>
        <w:pStyle w:val="BodyText"/>
        <w:rPr>
          <w:rFonts w:asciiTheme="minorHAnsi" w:hAnsiTheme="minorHAnsi" w:cstheme="minorHAnsi"/>
          <w:sz w:val="26"/>
        </w:rPr>
      </w:pPr>
    </w:p>
    <w:p w:rsidR="007620E5" w:rsidRPr="00A83916" w:rsidRDefault="007620E5" w:rsidP="004062EF">
      <w:pPr>
        <w:spacing w:after="0"/>
        <w:rPr>
          <w:rFonts w:cstheme="minorHAnsi"/>
          <w:sz w:val="24"/>
          <w:szCs w:val="24"/>
          <w:lang w:bidi="ar-AE"/>
        </w:rPr>
      </w:pPr>
    </w:p>
    <w:p w:rsidR="00353DF3" w:rsidRPr="004A74B5" w:rsidRDefault="00353DF3" w:rsidP="004062EF">
      <w:pPr>
        <w:spacing w:after="0"/>
        <w:rPr>
          <w:rFonts w:ascii="Calibri" w:hAnsi="Calibri" w:cs="Calibri"/>
          <w:sz w:val="24"/>
          <w:szCs w:val="24"/>
          <w:lang w:bidi="ar-AE"/>
        </w:rPr>
      </w:pPr>
    </w:p>
    <w:p w:rsidR="00353DF3" w:rsidRPr="004A74B5" w:rsidRDefault="00353DF3" w:rsidP="004062EF">
      <w:pPr>
        <w:spacing w:after="0"/>
        <w:rPr>
          <w:rFonts w:ascii="Calibri" w:hAnsi="Calibri" w:cs="Calibri"/>
          <w:sz w:val="24"/>
          <w:szCs w:val="24"/>
          <w:lang w:bidi="ar-AE"/>
        </w:rPr>
      </w:pPr>
    </w:p>
    <w:p w:rsidR="00353DF3" w:rsidRPr="004A74B5" w:rsidRDefault="00353DF3" w:rsidP="004062EF">
      <w:pPr>
        <w:spacing w:after="0"/>
        <w:rPr>
          <w:rFonts w:ascii="Calibri" w:hAnsi="Calibri" w:cs="Calibri"/>
          <w:sz w:val="24"/>
          <w:szCs w:val="24"/>
          <w:lang w:bidi="ar-AE"/>
        </w:rPr>
      </w:pPr>
    </w:p>
    <w:p w:rsidR="00353DF3" w:rsidRPr="004A74B5" w:rsidRDefault="00353DF3" w:rsidP="004062EF">
      <w:pPr>
        <w:spacing w:after="0"/>
        <w:rPr>
          <w:rFonts w:ascii="Calibri" w:hAnsi="Calibri" w:cs="Calibri"/>
          <w:sz w:val="24"/>
          <w:szCs w:val="24"/>
          <w:lang w:bidi="ar-AE"/>
        </w:rPr>
      </w:pPr>
    </w:p>
    <w:p w:rsidR="00353DF3" w:rsidRPr="004A74B5" w:rsidRDefault="00353DF3" w:rsidP="004062EF">
      <w:pPr>
        <w:spacing w:after="0"/>
        <w:rPr>
          <w:rFonts w:ascii="Calibri" w:hAnsi="Calibri" w:cs="Calibri"/>
          <w:sz w:val="24"/>
          <w:szCs w:val="24"/>
          <w:lang w:bidi="ar-AE"/>
        </w:rPr>
      </w:pPr>
    </w:p>
    <w:p w:rsidR="004062EF" w:rsidRDefault="004062EF" w:rsidP="004062EF">
      <w:pPr>
        <w:spacing w:after="0"/>
        <w:rPr>
          <w:rFonts w:ascii="Calibri" w:hAnsi="Calibri" w:cs="Calibri"/>
          <w:sz w:val="24"/>
          <w:szCs w:val="24"/>
          <w:lang w:bidi="ar-AE"/>
        </w:rPr>
      </w:pPr>
    </w:p>
    <w:p w:rsidR="007620E5" w:rsidRDefault="007620E5" w:rsidP="004062EF">
      <w:pPr>
        <w:spacing w:after="0"/>
        <w:rPr>
          <w:rFonts w:ascii="Calibri" w:hAnsi="Calibri" w:cs="Calibri"/>
          <w:sz w:val="24"/>
          <w:szCs w:val="24"/>
          <w:lang w:bidi="ar-AE"/>
        </w:rPr>
      </w:pPr>
    </w:p>
    <w:p w:rsidR="007620E5" w:rsidRDefault="007620E5" w:rsidP="004062EF">
      <w:pPr>
        <w:spacing w:after="0"/>
        <w:rPr>
          <w:rFonts w:ascii="Calibri" w:hAnsi="Calibri" w:cs="Calibri"/>
          <w:sz w:val="24"/>
          <w:szCs w:val="24"/>
          <w:lang w:bidi="ar-AE"/>
        </w:rPr>
      </w:pPr>
    </w:p>
    <w:p w:rsidR="007620E5" w:rsidRDefault="007620E5" w:rsidP="004062EF">
      <w:pPr>
        <w:spacing w:after="0"/>
        <w:rPr>
          <w:rFonts w:ascii="Calibri" w:hAnsi="Calibri" w:cs="Calibri"/>
          <w:sz w:val="24"/>
          <w:szCs w:val="24"/>
          <w:lang w:bidi="ar-AE"/>
        </w:rPr>
      </w:pPr>
    </w:p>
    <w:p w:rsidR="007620E5" w:rsidRDefault="007620E5" w:rsidP="004062EF">
      <w:pPr>
        <w:spacing w:after="0"/>
        <w:rPr>
          <w:rFonts w:ascii="Calibri" w:hAnsi="Calibri" w:cs="Calibri"/>
          <w:sz w:val="24"/>
          <w:szCs w:val="24"/>
          <w:lang w:bidi="ar-AE"/>
        </w:rPr>
      </w:pPr>
    </w:p>
    <w:p w:rsidR="007620E5" w:rsidRDefault="007620E5" w:rsidP="004062EF">
      <w:pPr>
        <w:spacing w:after="0"/>
        <w:rPr>
          <w:rFonts w:ascii="Calibri" w:hAnsi="Calibri" w:cs="Calibri"/>
          <w:sz w:val="24"/>
          <w:szCs w:val="24"/>
          <w:lang w:bidi="ar-AE"/>
        </w:rPr>
      </w:pPr>
    </w:p>
    <w:p w:rsidR="007620E5" w:rsidRDefault="007620E5" w:rsidP="004062EF">
      <w:pPr>
        <w:spacing w:after="0"/>
        <w:rPr>
          <w:rFonts w:ascii="Calibri" w:hAnsi="Calibri" w:cs="Calibri"/>
          <w:sz w:val="24"/>
          <w:szCs w:val="24"/>
          <w:lang w:bidi="ar-AE"/>
        </w:rPr>
      </w:pPr>
    </w:p>
    <w:p w:rsidR="007620E5" w:rsidRDefault="007620E5" w:rsidP="004062EF">
      <w:pPr>
        <w:spacing w:after="0"/>
        <w:rPr>
          <w:rFonts w:ascii="Calibri" w:hAnsi="Calibri" w:cs="Calibri"/>
          <w:sz w:val="24"/>
          <w:szCs w:val="24"/>
          <w:lang w:bidi="ar-AE"/>
        </w:rPr>
      </w:pPr>
    </w:p>
    <w:p w:rsidR="007620E5" w:rsidRDefault="007620E5" w:rsidP="004062EF">
      <w:pPr>
        <w:spacing w:after="0"/>
        <w:rPr>
          <w:rFonts w:ascii="Calibri" w:hAnsi="Calibri" w:cs="Calibri"/>
          <w:sz w:val="24"/>
          <w:szCs w:val="24"/>
          <w:lang w:bidi="ar-AE"/>
        </w:rPr>
      </w:pPr>
    </w:p>
    <w:p w:rsidR="007620E5" w:rsidRDefault="007620E5" w:rsidP="004062EF">
      <w:pPr>
        <w:spacing w:after="0"/>
        <w:rPr>
          <w:rFonts w:ascii="Calibri" w:hAnsi="Calibri" w:cs="Calibri"/>
          <w:sz w:val="24"/>
          <w:szCs w:val="24"/>
          <w:lang w:bidi="ar-AE"/>
        </w:rPr>
      </w:pPr>
    </w:p>
    <w:p w:rsidR="007620E5" w:rsidRDefault="007620E5" w:rsidP="004062EF">
      <w:pPr>
        <w:spacing w:after="0"/>
        <w:rPr>
          <w:rFonts w:ascii="Calibri" w:hAnsi="Calibri" w:cs="Calibri"/>
          <w:sz w:val="24"/>
          <w:szCs w:val="24"/>
          <w:lang w:bidi="ar-AE"/>
        </w:rPr>
      </w:pPr>
    </w:p>
    <w:p w:rsidR="007620E5" w:rsidRDefault="007620E5" w:rsidP="004062EF">
      <w:pPr>
        <w:spacing w:after="0"/>
        <w:rPr>
          <w:rFonts w:ascii="Calibri" w:hAnsi="Calibri" w:cs="Calibri"/>
          <w:sz w:val="24"/>
          <w:szCs w:val="24"/>
          <w:lang w:bidi="ar-AE"/>
        </w:rPr>
      </w:pPr>
    </w:p>
    <w:p w:rsidR="007620E5" w:rsidRPr="004A74B5" w:rsidRDefault="007620E5" w:rsidP="004062EF">
      <w:pPr>
        <w:spacing w:after="0"/>
        <w:rPr>
          <w:rFonts w:ascii="Calibri" w:hAnsi="Calibri" w:cs="Calibri"/>
          <w:sz w:val="24"/>
          <w:szCs w:val="24"/>
          <w:lang w:bidi="ar-AE"/>
        </w:rPr>
      </w:pPr>
    </w:p>
    <w:p w:rsidR="00B34B9B" w:rsidRPr="004A74B5" w:rsidRDefault="007A12AF" w:rsidP="00B34B9B">
      <w:pPr>
        <w:spacing w:after="0"/>
        <w:jc w:val="center"/>
        <w:rPr>
          <w:rFonts w:ascii="Calibri" w:hAnsi="Calibri" w:cs="Calibri"/>
          <w:b/>
          <w:bCs/>
          <w:sz w:val="24"/>
          <w:szCs w:val="24"/>
          <w:u w:val="single"/>
        </w:rPr>
      </w:pPr>
      <w:r w:rsidRPr="004A74B5">
        <w:rPr>
          <w:rFonts w:ascii="Calibri" w:hAnsi="Calibri" w:cs="Calibri"/>
          <w:b/>
          <w:bCs/>
          <w:sz w:val="24"/>
          <w:szCs w:val="24"/>
          <w:u w:val="single"/>
        </w:rPr>
        <w:t>W</w:t>
      </w:r>
      <w:r w:rsidR="00B34B9B" w:rsidRPr="004A74B5">
        <w:rPr>
          <w:rFonts w:ascii="Calibri" w:hAnsi="Calibri" w:cs="Calibri"/>
          <w:b/>
          <w:bCs/>
          <w:sz w:val="24"/>
          <w:szCs w:val="24"/>
          <w:u w:val="single"/>
        </w:rPr>
        <w:t>ritten Undertaken by the Guardian</w:t>
      </w:r>
    </w:p>
    <w:p w:rsidR="00B34B9B" w:rsidRPr="004A74B5" w:rsidRDefault="00B34B9B" w:rsidP="00B34B9B">
      <w:pPr>
        <w:spacing w:after="0"/>
        <w:jc w:val="center"/>
        <w:rPr>
          <w:rFonts w:ascii="Calibri" w:hAnsi="Calibri" w:cs="Calibri"/>
          <w:sz w:val="24"/>
          <w:szCs w:val="24"/>
        </w:rPr>
      </w:pPr>
    </w:p>
    <w:p w:rsidR="00B34B9B" w:rsidRPr="004A74B5" w:rsidRDefault="00B34B9B" w:rsidP="00B34B9B">
      <w:pPr>
        <w:spacing w:after="0"/>
        <w:rPr>
          <w:rFonts w:ascii="Calibri" w:hAnsi="Calibri" w:cs="Calibri"/>
          <w:sz w:val="24"/>
          <w:szCs w:val="24"/>
        </w:rPr>
      </w:pPr>
      <w:r w:rsidRPr="004A74B5">
        <w:rPr>
          <w:rFonts w:ascii="Calibri" w:hAnsi="Calibri" w:cs="Calibri"/>
          <w:sz w:val="24"/>
          <w:szCs w:val="24"/>
        </w:rPr>
        <w:t>The general policy of the Code of Behavior of Students states that students, school staff, and guardians have roles and responsibil</w:t>
      </w:r>
      <w:r w:rsidR="005B6772" w:rsidRPr="004A74B5">
        <w:rPr>
          <w:rFonts w:ascii="Calibri" w:hAnsi="Calibri" w:cs="Calibri"/>
          <w:sz w:val="24"/>
          <w:szCs w:val="24"/>
        </w:rPr>
        <w:t>ities that all shall comply</w:t>
      </w:r>
      <w:r w:rsidRPr="004A74B5">
        <w:rPr>
          <w:rFonts w:ascii="Calibri" w:hAnsi="Calibri" w:cs="Calibri"/>
          <w:sz w:val="24"/>
          <w:szCs w:val="24"/>
        </w:rPr>
        <w:t xml:space="preserve"> in order to ensure personal, cog</w:t>
      </w:r>
      <w:r w:rsidR="005B6772" w:rsidRPr="004A74B5">
        <w:rPr>
          <w:rFonts w:ascii="Calibri" w:hAnsi="Calibri" w:cs="Calibri"/>
          <w:sz w:val="24"/>
          <w:szCs w:val="24"/>
        </w:rPr>
        <w:t>nitive, and social upbringing of</w:t>
      </w:r>
      <w:r w:rsidRPr="004A74B5">
        <w:rPr>
          <w:rFonts w:ascii="Calibri" w:hAnsi="Calibri" w:cs="Calibri"/>
          <w:sz w:val="24"/>
          <w:szCs w:val="24"/>
        </w:rPr>
        <w:t xml:space="preserve"> the student in </w:t>
      </w:r>
      <w:r w:rsidR="005B6772" w:rsidRPr="004A74B5">
        <w:rPr>
          <w:rFonts w:ascii="Calibri" w:hAnsi="Calibri" w:cs="Calibri"/>
          <w:sz w:val="24"/>
          <w:szCs w:val="24"/>
        </w:rPr>
        <w:t xml:space="preserve">a </w:t>
      </w:r>
      <w:r w:rsidRPr="004A74B5">
        <w:rPr>
          <w:rFonts w:ascii="Calibri" w:hAnsi="Calibri" w:cs="Calibri"/>
          <w:sz w:val="24"/>
          <w:szCs w:val="24"/>
        </w:rPr>
        <w:t xml:space="preserve">safe and secure </w:t>
      </w:r>
      <w:r w:rsidR="004A74B5" w:rsidRPr="004A74B5">
        <w:rPr>
          <w:rFonts w:ascii="Calibri" w:hAnsi="Calibri" w:cs="Calibri"/>
          <w:sz w:val="24"/>
          <w:szCs w:val="24"/>
        </w:rPr>
        <w:t>environment,</w:t>
      </w:r>
      <w:r w:rsidRPr="004A74B5">
        <w:rPr>
          <w:rFonts w:ascii="Calibri" w:hAnsi="Calibri" w:cs="Calibri"/>
          <w:sz w:val="24"/>
          <w:szCs w:val="24"/>
        </w:rPr>
        <w:t xml:space="preserve"> through applying this regulation properly.</w:t>
      </w:r>
    </w:p>
    <w:p w:rsidR="00B34B9B" w:rsidRPr="004A74B5" w:rsidRDefault="00B34B9B" w:rsidP="00B34B9B">
      <w:pPr>
        <w:spacing w:after="0"/>
        <w:rPr>
          <w:rFonts w:ascii="Calibri" w:hAnsi="Calibri" w:cs="Calibri"/>
          <w:sz w:val="24"/>
          <w:szCs w:val="24"/>
          <w:lang w:bidi="ar-AE"/>
        </w:rPr>
      </w:pPr>
      <w:r w:rsidRPr="004A74B5">
        <w:rPr>
          <w:rFonts w:ascii="Calibri" w:hAnsi="Calibri" w:cs="Calibri"/>
          <w:sz w:val="24"/>
          <w:szCs w:val="24"/>
        </w:rPr>
        <w:t xml:space="preserve">Based on the above, </w:t>
      </w:r>
      <w:r w:rsidRPr="004A74B5">
        <w:rPr>
          <w:rFonts w:ascii="Calibri" w:hAnsi="Calibri" w:cs="Calibri"/>
          <w:sz w:val="24"/>
          <w:szCs w:val="24"/>
          <w:lang w:bidi="ar-AE"/>
        </w:rPr>
        <w:t>the student and his/her guardian shall acknowledge that they have been informed of the Code of Students and shall agree to respect its provisions and to comply with all the provisions contained therein.</w:t>
      </w:r>
    </w:p>
    <w:p w:rsidR="004062EF" w:rsidRPr="004A74B5" w:rsidRDefault="004062EF" w:rsidP="00C83B15">
      <w:pPr>
        <w:spacing w:after="0"/>
        <w:jc w:val="both"/>
        <w:rPr>
          <w:rFonts w:ascii="Calibri" w:hAnsi="Calibri" w:cs="Calibri"/>
          <w:sz w:val="24"/>
          <w:szCs w:val="24"/>
        </w:rPr>
      </w:pPr>
    </w:p>
    <w:p w:rsidR="0011565D" w:rsidRPr="004A74B5" w:rsidRDefault="0011565D" w:rsidP="00C83B15">
      <w:pPr>
        <w:spacing w:after="0"/>
        <w:jc w:val="both"/>
        <w:rPr>
          <w:rFonts w:ascii="Calibri" w:hAnsi="Calibri" w:cs="Calibri"/>
          <w:sz w:val="24"/>
          <w:szCs w:val="24"/>
        </w:rPr>
      </w:pPr>
      <w:r w:rsidRPr="004A74B5">
        <w:rPr>
          <w:rFonts w:ascii="Calibri" w:hAnsi="Calibri" w:cs="Calibri"/>
          <w:sz w:val="24"/>
          <w:szCs w:val="24"/>
        </w:rPr>
        <w:t>I hereby declare that the above terms and conditions are clear and understood and I will strictl</w:t>
      </w:r>
      <w:r w:rsidR="00BA2830" w:rsidRPr="004A74B5">
        <w:rPr>
          <w:rFonts w:ascii="Calibri" w:hAnsi="Calibri" w:cs="Calibri"/>
          <w:sz w:val="24"/>
          <w:szCs w:val="24"/>
        </w:rPr>
        <w:t>y adhere to the terms specified and I will contact the School authorities for any concerns and will refrain from going directly to any other authority/platform apart from the school.</w:t>
      </w:r>
    </w:p>
    <w:p w:rsidR="00A67FB6" w:rsidRPr="004A74B5" w:rsidRDefault="00A67FB6" w:rsidP="00C83B15">
      <w:pPr>
        <w:spacing w:after="0"/>
        <w:jc w:val="both"/>
        <w:rPr>
          <w:rFonts w:ascii="Calibri" w:hAnsi="Calibri" w:cs="Calibri"/>
          <w:sz w:val="24"/>
          <w:szCs w:val="24"/>
        </w:rPr>
      </w:pPr>
      <w:r w:rsidRPr="004A74B5">
        <w:rPr>
          <w:rFonts w:ascii="Calibri" w:hAnsi="Calibri" w:cs="Calibri"/>
          <w:sz w:val="24"/>
          <w:szCs w:val="24"/>
        </w:rPr>
        <w:t>Parents are to note that highlighting City</w:t>
      </w:r>
      <w:r w:rsidR="004062EF" w:rsidRPr="004A74B5">
        <w:rPr>
          <w:rFonts w:ascii="Calibri" w:hAnsi="Calibri" w:cs="Calibri"/>
          <w:sz w:val="24"/>
          <w:szCs w:val="24"/>
        </w:rPr>
        <w:t xml:space="preserve"> American</w:t>
      </w:r>
      <w:r w:rsidRPr="004A74B5">
        <w:rPr>
          <w:rFonts w:ascii="Calibri" w:hAnsi="Calibri" w:cs="Calibri"/>
          <w:sz w:val="24"/>
          <w:szCs w:val="24"/>
        </w:rPr>
        <w:t xml:space="preserve"> School negatively on any Social m</w:t>
      </w:r>
      <w:r w:rsidR="008107B4" w:rsidRPr="004A74B5">
        <w:rPr>
          <w:rFonts w:ascii="Calibri" w:hAnsi="Calibri" w:cs="Calibri"/>
          <w:sz w:val="24"/>
          <w:szCs w:val="24"/>
        </w:rPr>
        <w:t>edia platform is D</w:t>
      </w:r>
      <w:r w:rsidRPr="004A74B5">
        <w:rPr>
          <w:rFonts w:ascii="Calibri" w:hAnsi="Calibri" w:cs="Calibri"/>
          <w:sz w:val="24"/>
          <w:szCs w:val="24"/>
        </w:rPr>
        <w:t>efamation, which is punishable by Law.</w:t>
      </w:r>
    </w:p>
    <w:p w:rsidR="00BA2830" w:rsidRPr="004A74B5" w:rsidRDefault="00BA2830" w:rsidP="00C83B15">
      <w:pPr>
        <w:spacing w:after="0"/>
        <w:jc w:val="both"/>
        <w:rPr>
          <w:rFonts w:ascii="Calibri" w:hAnsi="Calibri" w:cs="Calibri"/>
          <w:sz w:val="24"/>
          <w:szCs w:val="24"/>
        </w:rPr>
      </w:pPr>
    </w:p>
    <w:p w:rsidR="006C08C5" w:rsidRPr="004A74B5" w:rsidRDefault="006C08C5" w:rsidP="006C08C5">
      <w:pPr>
        <w:spacing w:after="0"/>
        <w:jc w:val="both"/>
        <w:rPr>
          <w:rFonts w:ascii="Calibri" w:hAnsi="Calibri" w:cs="Calibri"/>
          <w:sz w:val="24"/>
          <w:szCs w:val="24"/>
        </w:rPr>
      </w:pPr>
      <w:r w:rsidRPr="004A74B5">
        <w:rPr>
          <w:rFonts w:ascii="Calibri" w:hAnsi="Calibri" w:cs="Calibri"/>
          <w:sz w:val="24"/>
          <w:szCs w:val="24"/>
        </w:rPr>
        <w:t xml:space="preserve">It is the responsibility of the school and the parents to secure a safe and healthy environment for the students. In this regard, the school shall issue and implement various health and safety guidelines that parents and students are expected to abide by. In case these are omitted, school shall not be responsible of the consequences. </w:t>
      </w:r>
    </w:p>
    <w:p w:rsidR="006C08C5" w:rsidRPr="004A74B5" w:rsidRDefault="006C08C5" w:rsidP="006C08C5">
      <w:pPr>
        <w:spacing w:after="0"/>
        <w:jc w:val="both"/>
        <w:rPr>
          <w:rFonts w:ascii="Calibri" w:hAnsi="Calibri" w:cs="Calibri"/>
          <w:sz w:val="24"/>
          <w:szCs w:val="24"/>
        </w:rPr>
      </w:pPr>
    </w:p>
    <w:p w:rsidR="0011565D" w:rsidRPr="004A74B5" w:rsidRDefault="0011565D" w:rsidP="00C83B15">
      <w:pPr>
        <w:spacing w:after="0"/>
        <w:jc w:val="both"/>
        <w:rPr>
          <w:rFonts w:ascii="Calibri" w:hAnsi="Calibri" w:cs="Calibri"/>
          <w:sz w:val="24"/>
          <w:szCs w:val="24"/>
        </w:rPr>
      </w:pPr>
      <w:r w:rsidRPr="004A74B5">
        <w:rPr>
          <w:rFonts w:ascii="Calibri" w:hAnsi="Calibri" w:cs="Calibri"/>
          <w:sz w:val="24"/>
          <w:szCs w:val="24"/>
        </w:rPr>
        <w:t xml:space="preserve">Name and Signature of the Parent: </w:t>
      </w:r>
    </w:p>
    <w:p w:rsidR="008107B4" w:rsidRPr="004A74B5" w:rsidRDefault="00BB3D56" w:rsidP="00BB3D56">
      <w:pPr>
        <w:spacing w:after="0"/>
        <w:jc w:val="both"/>
        <w:rPr>
          <w:rFonts w:ascii="Calibri" w:hAnsi="Calibri" w:cs="Calibri"/>
          <w:sz w:val="24"/>
          <w:szCs w:val="24"/>
        </w:rPr>
      </w:pPr>
      <w:r w:rsidRPr="004A74B5">
        <w:rPr>
          <w:rFonts w:ascii="Calibri" w:hAnsi="Calibri" w:cs="Calibri"/>
          <w:sz w:val="24"/>
          <w:szCs w:val="24"/>
        </w:rPr>
        <w:t xml:space="preserve">Student Name: </w:t>
      </w:r>
    </w:p>
    <w:p w:rsidR="00222AB5" w:rsidRPr="004A74B5" w:rsidRDefault="0011565D" w:rsidP="00F17A4F">
      <w:pPr>
        <w:spacing w:after="0"/>
        <w:jc w:val="both"/>
        <w:rPr>
          <w:rFonts w:ascii="Calibri" w:hAnsi="Calibri" w:cs="Calibri"/>
          <w:sz w:val="24"/>
          <w:szCs w:val="24"/>
        </w:rPr>
      </w:pPr>
      <w:r w:rsidRPr="004A74B5">
        <w:rPr>
          <w:rFonts w:ascii="Calibri" w:hAnsi="Calibri" w:cs="Calibri"/>
          <w:sz w:val="24"/>
          <w:szCs w:val="24"/>
        </w:rPr>
        <w:t>Date</w:t>
      </w:r>
    </w:p>
    <w:sectPr w:rsidR="00222AB5" w:rsidRPr="004A74B5" w:rsidSect="00C83B15">
      <w:headerReference w:type="defaul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789" w:rsidRDefault="00685789" w:rsidP="00BB3D56">
      <w:pPr>
        <w:spacing w:after="0" w:line="240" w:lineRule="auto"/>
      </w:pPr>
      <w:r>
        <w:separator/>
      </w:r>
    </w:p>
  </w:endnote>
  <w:endnote w:type="continuationSeparator" w:id="0">
    <w:p w:rsidR="00685789" w:rsidRDefault="00685789" w:rsidP="00BB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789" w:rsidRDefault="00685789" w:rsidP="00BB3D56">
      <w:pPr>
        <w:spacing w:after="0" w:line="240" w:lineRule="auto"/>
      </w:pPr>
      <w:r>
        <w:separator/>
      </w:r>
    </w:p>
  </w:footnote>
  <w:footnote w:type="continuationSeparator" w:id="0">
    <w:p w:rsidR="00685789" w:rsidRDefault="00685789" w:rsidP="00BB3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789" w:rsidRPr="00BB3D56" w:rsidRDefault="00685789" w:rsidP="00BB3D56">
    <w:pPr>
      <w:pStyle w:val="Header"/>
    </w:pPr>
    <w:r>
      <w:rPr>
        <w:noProof/>
        <w:color w:val="1F497D"/>
      </w:rPr>
      <w:drawing>
        <wp:inline distT="0" distB="0" distL="0" distR="0">
          <wp:extent cx="2895600" cy="485775"/>
          <wp:effectExtent l="0" t="0" r="0" b="0"/>
          <wp:docPr id="1" name="Picture 1" descr="CAS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 LOGO-0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95600"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4FC"/>
    <w:multiLevelType w:val="hybridMultilevel"/>
    <w:tmpl w:val="F13AE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07BDD"/>
    <w:multiLevelType w:val="hybridMultilevel"/>
    <w:tmpl w:val="565A1B5C"/>
    <w:lvl w:ilvl="0" w:tplc="E0D04028">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9F1042"/>
    <w:multiLevelType w:val="hybridMultilevel"/>
    <w:tmpl w:val="47A042AE"/>
    <w:lvl w:ilvl="0" w:tplc="5ABA01D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60E37"/>
    <w:multiLevelType w:val="hybridMultilevel"/>
    <w:tmpl w:val="FFB458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17CEA"/>
    <w:multiLevelType w:val="hybridMultilevel"/>
    <w:tmpl w:val="C30C3770"/>
    <w:lvl w:ilvl="0" w:tplc="2E446482">
      <w:numFmt w:val="bullet"/>
      <w:lvlText w:val="•"/>
      <w:lvlJc w:val="left"/>
      <w:pPr>
        <w:ind w:left="1249" w:hanging="478"/>
      </w:pPr>
      <w:rPr>
        <w:rFonts w:ascii="Times New Roman" w:eastAsia="Times New Roman" w:hAnsi="Times New Roman" w:cs="Times New Roman" w:hint="default"/>
        <w:b w:val="0"/>
        <w:bCs w:val="0"/>
        <w:i w:val="0"/>
        <w:iCs w:val="0"/>
        <w:color w:val="0F0F0F"/>
        <w:w w:val="104"/>
        <w:sz w:val="23"/>
        <w:szCs w:val="23"/>
        <w:lang w:val="en-US" w:eastAsia="en-US" w:bidi="ar-SA"/>
      </w:rPr>
    </w:lvl>
    <w:lvl w:ilvl="1" w:tplc="3474ABA0">
      <w:numFmt w:val="bullet"/>
      <w:lvlText w:val="•"/>
      <w:lvlJc w:val="left"/>
      <w:pPr>
        <w:ind w:left="2168" w:hanging="478"/>
      </w:pPr>
      <w:rPr>
        <w:rFonts w:hint="default"/>
        <w:lang w:val="en-US" w:eastAsia="en-US" w:bidi="ar-SA"/>
      </w:rPr>
    </w:lvl>
    <w:lvl w:ilvl="2" w:tplc="ACACE014">
      <w:numFmt w:val="bullet"/>
      <w:lvlText w:val="•"/>
      <w:lvlJc w:val="left"/>
      <w:pPr>
        <w:ind w:left="3096" w:hanging="478"/>
      </w:pPr>
      <w:rPr>
        <w:rFonts w:hint="default"/>
        <w:lang w:val="en-US" w:eastAsia="en-US" w:bidi="ar-SA"/>
      </w:rPr>
    </w:lvl>
    <w:lvl w:ilvl="3" w:tplc="F788E3D8">
      <w:numFmt w:val="bullet"/>
      <w:lvlText w:val="•"/>
      <w:lvlJc w:val="left"/>
      <w:pPr>
        <w:ind w:left="4024" w:hanging="478"/>
      </w:pPr>
      <w:rPr>
        <w:rFonts w:hint="default"/>
        <w:lang w:val="en-US" w:eastAsia="en-US" w:bidi="ar-SA"/>
      </w:rPr>
    </w:lvl>
    <w:lvl w:ilvl="4" w:tplc="85569EBE">
      <w:numFmt w:val="bullet"/>
      <w:lvlText w:val="•"/>
      <w:lvlJc w:val="left"/>
      <w:pPr>
        <w:ind w:left="4952" w:hanging="478"/>
      </w:pPr>
      <w:rPr>
        <w:rFonts w:hint="default"/>
        <w:lang w:val="en-US" w:eastAsia="en-US" w:bidi="ar-SA"/>
      </w:rPr>
    </w:lvl>
    <w:lvl w:ilvl="5" w:tplc="6750EBE6">
      <w:numFmt w:val="bullet"/>
      <w:lvlText w:val="•"/>
      <w:lvlJc w:val="left"/>
      <w:pPr>
        <w:ind w:left="5880" w:hanging="478"/>
      </w:pPr>
      <w:rPr>
        <w:rFonts w:hint="default"/>
        <w:lang w:val="en-US" w:eastAsia="en-US" w:bidi="ar-SA"/>
      </w:rPr>
    </w:lvl>
    <w:lvl w:ilvl="6" w:tplc="8124A55E">
      <w:numFmt w:val="bullet"/>
      <w:lvlText w:val="•"/>
      <w:lvlJc w:val="left"/>
      <w:pPr>
        <w:ind w:left="6808" w:hanging="478"/>
      </w:pPr>
      <w:rPr>
        <w:rFonts w:hint="default"/>
        <w:lang w:val="en-US" w:eastAsia="en-US" w:bidi="ar-SA"/>
      </w:rPr>
    </w:lvl>
    <w:lvl w:ilvl="7" w:tplc="80D85C52">
      <w:numFmt w:val="bullet"/>
      <w:lvlText w:val="•"/>
      <w:lvlJc w:val="left"/>
      <w:pPr>
        <w:ind w:left="7736" w:hanging="478"/>
      </w:pPr>
      <w:rPr>
        <w:rFonts w:hint="default"/>
        <w:lang w:val="en-US" w:eastAsia="en-US" w:bidi="ar-SA"/>
      </w:rPr>
    </w:lvl>
    <w:lvl w:ilvl="8" w:tplc="50900528">
      <w:numFmt w:val="bullet"/>
      <w:lvlText w:val="•"/>
      <w:lvlJc w:val="left"/>
      <w:pPr>
        <w:ind w:left="8664" w:hanging="478"/>
      </w:pPr>
      <w:rPr>
        <w:rFonts w:hint="default"/>
        <w:lang w:val="en-US" w:eastAsia="en-US" w:bidi="ar-SA"/>
      </w:rPr>
    </w:lvl>
  </w:abstractNum>
  <w:abstractNum w:abstractNumId="5" w15:restartNumberingAfterBreak="0">
    <w:nsid w:val="25C65688"/>
    <w:multiLevelType w:val="hybridMultilevel"/>
    <w:tmpl w:val="8326E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3E506E"/>
    <w:multiLevelType w:val="hybridMultilevel"/>
    <w:tmpl w:val="6582C71A"/>
    <w:lvl w:ilvl="0" w:tplc="FC665B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8437E9"/>
    <w:multiLevelType w:val="hybridMultilevel"/>
    <w:tmpl w:val="FE42DCDA"/>
    <w:lvl w:ilvl="0" w:tplc="FB1031C6">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1472E"/>
    <w:multiLevelType w:val="hybridMultilevel"/>
    <w:tmpl w:val="059CAEAE"/>
    <w:lvl w:ilvl="0" w:tplc="BBD46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EB1C4E"/>
    <w:multiLevelType w:val="hybridMultilevel"/>
    <w:tmpl w:val="3DEA8624"/>
    <w:lvl w:ilvl="0" w:tplc="6BE6E7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265A79"/>
    <w:multiLevelType w:val="hybridMultilevel"/>
    <w:tmpl w:val="6C1ABABA"/>
    <w:lvl w:ilvl="0" w:tplc="A9A6C2BE">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F92844"/>
    <w:multiLevelType w:val="hybridMultilevel"/>
    <w:tmpl w:val="0EC62E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84B7702"/>
    <w:multiLevelType w:val="hybridMultilevel"/>
    <w:tmpl w:val="B6F09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0573F2C"/>
    <w:multiLevelType w:val="hybridMultilevel"/>
    <w:tmpl w:val="4F282F9E"/>
    <w:lvl w:ilvl="0" w:tplc="BFBAEE08">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3"/>
  </w:num>
  <w:num w:numId="4">
    <w:abstractNumId w:val="12"/>
  </w:num>
  <w:num w:numId="5">
    <w:abstractNumId w:val="0"/>
  </w:num>
  <w:num w:numId="6">
    <w:abstractNumId w:val="11"/>
  </w:num>
  <w:num w:numId="7">
    <w:abstractNumId w:val="2"/>
  </w:num>
  <w:num w:numId="8">
    <w:abstractNumId w:val="1"/>
  </w:num>
  <w:num w:numId="9">
    <w:abstractNumId w:val="9"/>
  </w:num>
  <w:num w:numId="10">
    <w:abstractNumId w:val="10"/>
  </w:num>
  <w:num w:numId="11">
    <w:abstractNumId w:val="6"/>
  </w:num>
  <w:num w:numId="12">
    <w:abstractNumId w:val="8"/>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FA6"/>
    <w:rsid w:val="000233F9"/>
    <w:rsid w:val="00082E7A"/>
    <w:rsid w:val="000A5DC2"/>
    <w:rsid w:val="0010689A"/>
    <w:rsid w:val="00112646"/>
    <w:rsid w:val="0011565D"/>
    <w:rsid w:val="00164A0D"/>
    <w:rsid w:val="00197CCC"/>
    <w:rsid w:val="001C3DEC"/>
    <w:rsid w:val="00211FA6"/>
    <w:rsid w:val="00222AB5"/>
    <w:rsid w:val="0023220C"/>
    <w:rsid w:val="00242009"/>
    <w:rsid w:val="00272665"/>
    <w:rsid w:val="00292BE7"/>
    <w:rsid w:val="00295A71"/>
    <w:rsid w:val="002B2D91"/>
    <w:rsid w:val="002F4FE7"/>
    <w:rsid w:val="00353DF3"/>
    <w:rsid w:val="003832B7"/>
    <w:rsid w:val="003A3852"/>
    <w:rsid w:val="003A5A3A"/>
    <w:rsid w:val="003A5EBB"/>
    <w:rsid w:val="003C0D89"/>
    <w:rsid w:val="003C33CA"/>
    <w:rsid w:val="003D6689"/>
    <w:rsid w:val="003F1EED"/>
    <w:rsid w:val="004062EF"/>
    <w:rsid w:val="00431771"/>
    <w:rsid w:val="004731AC"/>
    <w:rsid w:val="004A2FA1"/>
    <w:rsid w:val="004A74B5"/>
    <w:rsid w:val="004B19BD"/>
    <w:rsid w:val="004B3BB1"/>
    <w:rsid w:val="00511FA7"/>
    <w:rsid w:val="005629AA"/>
    <w:rsid w:val="00580EB0"/>
    <w:rsid w:val="005B184D"/>
    <w:rsid w:val="005B6772"/>
    <w:rsid w:val="005F3D44"/>
    <w:rsid w:val="006817B0"/>
    <w:rsid w:val="00685789"/>
    <w:rsid w:val="00692D77"/>
    <w:rsid w:val="006C08C5"/>
    <w:rsid w:val="006C1B8A"/>
    <w:rsid w:val="006E1B42"/>
    <w:rsid w:val="006E3EA3"/>
    <w:rsid w:val="006E73A5"/>
    <w:rsid w:val="00703ADF"/>
    <w:rsid w:val="00740598"/>
    <w:rsid w:val="007566F8"/>
    <w:rsid w:val="007620E5"/>
    <w:rsid w:val="0079533E"/>
    <w:rsid w:val="007A12AF"/>
    <w:rsid w:val="007B1A79"/>
    <w:rsid w:val="007C0EB5"/>
    <w:rsid w:val="008008C7"/>
    <w:rsid w:val="008107B4"/>
    <w:rsid w:val="00815C98"/>
    <w:rsid w:val="00817617"/>
    <w:rsid w:val="00881452"/>
    <w:rsid w:val="008A1AF4"/>
    <w:rsid w:val="008F41B6"/>
    <w:rsid w:val="009157F1"/>
    <w:rsid w:val="0099188C"/>
    <w:rsid w:val="00A10DB8"/>
    <w:rsid w:val="00A46C92"/>
    <w:rsid w:val="00A60073"/>
    <w:rsid w:val="00A65E27"/>
    <w:rsid w:val="00A67FB6"/>
    <w:rsid w:val="00A83916"/>
    <w:rsid w:val="00A84357"/>
    <w:rsid w:val="00A854C7"/>
    <w:rsid w:val="00A96D47"/>
    <w:rsid w:val="00AA57A0"/>
    <w:rsid w:val="00AB2BB9"/>
    <w:rsid w:val="00AC08AC"/>
    <w:rsid w:val="00B0431C"/>
    <w:rsid w:val="00B10F8E"/>
    <w:rsid w:val="00B17356"/>
    <w:rsid w:val="00B34B9B"/>
    <w:rsid w:val="00B917BF"/>
    <w:rsid w:val="00BA2830"/>
    <w:rsid w:val="00BB0143"/>
    <w:rsid w:val="00BB0643"/>
    <w:rsid w:val="00BB3D56"/>
    <w:rsid w:val="00BB48BA"/>
    <w:rsid w:val="00BE7987"/>
    <w:rsid w:val="00C66243"/>
    <w:rsid w:val="00C81FBA"/>
    <w:rsid w:val="00C83B15"/>
    <w:rsid w:val="00C875F7"/>
    <w:rsid w:val="00CC0E63"/>
    <w:rsid w:val="00D37968"/>
    <w:rsid w:val="00D66398"/>
    <w:rsid w:val="00E629DB"/>
    <w:rsid w:val="00EF1F26"/>
    <w:rsid w:val="00F17A4F"/>
    <w:rsid w:val="00F70817"/>
    <w:rsid w:val="00FC0413"/>
    <w:rsid w:val="00FC4561"/>
    <w:rsid w:val="00FC5BD0"/>
    <w:rsid w:val="00FF31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CF23D4"/>
  <w15:chartTrackingRefBased/>
  <w15:docId w15:val="{DE0376CC-399B-449E-8F5A-09E85EF0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64A0D"/>
    <w:pPr>
      <w:ind w:left="720"/>
      <w:contextualSpacing/>
    </w:pPr>
  </w:style>
  <w:style w:type="table" w:styleId="TableGrid">
    <w:name w:val="Table Grid"/>
    <w:basedOn w:val="TableNormal"/>
    <w:uiPriority w:val="39"/>
    <w:rsid w:val="00B34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2E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E7A"/>
    <w:rPr>
      <w:rFonts w:ascii="Segoe UI" w:hAnsi="Segoe UI" w:cs="Segoe UI"/>
      <w:sz w:val="18"/>
      <w:szCs w:val="18"/>
    </w:rPr>
  </w:style>
  <w:style w:type="paragraph" w:styleId="Header">
    <w:name w:val="header"/>
    <w:basedOn w:val="Normal"/>
    <w:link w:val="HeaderChar"/>
    <w:uiPriority w:val="99"/>
    <w:unhideWhenUsed/>
    <w:rsid w:val="00BB3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D56"/>
  </w:style>
  <w:style w:type="paragraph" w:styleId="Footer">
    <w:name w:val="footer"/>
    <w:basedOn w:val="Normal"/>
    <w:link w:val="FooterChar"/>
    <w:uiPriority w:val="99"/>
    <w:unhideWhenUsed/>
    <w:rsid w:val="00BB3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D56"/>
  </w:style>
  <w:style w:type="paragraph" w:styleId="NormalWeb">
    <w:name w:val="Normal (Web)"/>
    <w:basedOn w:val="Normal"/>
    <w:uiPriority w:val="99"/>
    <w:semiHidden/>
    <w:unhideWhenUsed/>
    <w:rsid w:val="00685789"/>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68578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8578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8578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85789"/>
    <w:rPr>
      <w:rFonts w:ascii="Arial" w:hAnsi="Arial" w:cs="Arial"/>
      <w:vanish/>
      <w:sz w:val="16"/>
      <w:szCs w:val="16"/>
    </w:rPr>
  </w:style>
  <w:style w:type="paragraph" w:styleId="BodyText">
    <w:name w:val="Body Text"/>
    <w:basedOn w:val="Normal"/>
    <w:link w:val="BodyTextChar"/>
    <w:uiPriority w:val="1"/>
    <w:qFormat/>
    <w:rsid w:val="007620E5"/>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7620E5"/>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48796">
      <w:bodyDiv w:val="1"/>
      <w:marLeft w:val="0"/>
      <w:marRight w:val="0"/>
      <w:marTop w:val="0"/>
      <w:marBottom w:val="0"/>
      <w:divBdr>
        <w:top w:val="none" w:sz="0" w:space="0" w:color="auto"/>
        <w:left w:val="none" w:sz="0" w:space="0" w:color="auto"/>
        <w:bottom w:val="none" w:sz="0" w:space="0" w:color="auto"/>
        <w:right w:val="none" w:sz="0" w:space="0" w:color="auto"/>
      </w:divBdr>
    </w:div>
    <w:div w:id="711147508">
      <w:bodyDiv w:val="1"/>
      <w:marLeft w:val="0"/>
      <w:marRight w:val="0"/>
      <w:marTop w:val="0"/>
      <w:marBottom w:val="0"/>
      <w:divBdr>
        <w:top w:val="none" w:sz="0" w:space="0" w:color="auto"/>
        <w:left w:val="none" w:sz="0" w:space="0" w:color="auto"/>
        <w:bottom w:val="none" w:sz="0" w:space="0" w:color="auto"/>
        <w:right w:val="none" w:sz="0" w:space="0" w:color="auto"/>
      </w:divBdr>
    </w:div>
    <w:div w:id="1513950357">
      <w:bodyDiv w:val="1"/>
      <w:marLeft w:val="0"/>
      <w:marRight w:val="0"/>
      <w:marTop w:val="0"/>
      <w:marBottom w:val="0"/>
      <w:divBdr>
        <w:top w:val="none" w:sz="0" w:space="0" w:color="auto"/>
        <w:left w:val="none" w:sz="0" w:space="0" w:color="auto"/>
        <w:bottom w:val="none" w:sz="0" w:space="0" w:color="auto"/>
        <w:right w:val="none" w:sz="0" w:space="0" w:color="auto"/>
      </w:divBdr>
    </w:div>
    <w:div w:id="1582720742">
      <w:bodyDiv w:val="1"/>
      <w:marLeft w:val="0"/>
      <w:marRight w:val="0"/>
      <w:marTop w:val="0"/>
      <w:marBottom w:val="0"/>
      <w:divBdr>
        <w:top w:val="none" w:sz="0" w:space="0" w:color="auto"/>
        <w:left w:val="none" w:sz="0" w:space="0" w:color="auto"/>
        <w:bottom w:val="none" w:sz="0" w:space="0" w:color="auto"/>
        <w:right w:val="none" w:sz="0" w:space="0" w:color="auto"/>
      </w:divBdr>
      <w:divsChild>
        <w:div w:id="1182664915">
          <w:marLeft w:val="0"/>
          <w:marRight w:val="0"/>
          <w:marTop w:val="0"/>
          <w:marBottom w:val="0"/>
          <w:divBdr>
            <w:top w:val="none" w:sz="0" w:space="0" w:color="auto"/>
            <w:left w:val="none" w:sz="0" w:space="0" w:color="auto"/>
            <w:bottom w:val="none" w:sz="0" w:space="0" w:color="auto"/>
            <w:right w:val="none" w:sz="0" w:space="0" w:color="auto"/>
          </w:divBdr>
        </w:div>
        <w:div w:id="38484204">
          <w:marLeft w:val="15"/>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2.wmf"/></Relationships>
</file>

<file path=word/_rels/header1.xml.rels><?xml version="1.0" encoding="UTF-8" standalone="yes"?>
<Relationships xmlns="http://schemas.openxmlformats.org/package/2006/relationships"><Relationship Id="rId2" Type="http://schemas.openxmlformats.org/officeDocument/2006/relationships/image" Target="cid:image001.png@01D69630.5A31D460" TargetMode="External"/><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2842</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Nidhi Arun</dc:creator>
  <cp:keywords/>
  <dc:description/>
  <cp:lastModifiedBy>Amira Kiaty</cp:lastModifiedBy>
  <cp:revision>3</cp:revision>
  <cp:lastPrinted>2020-12-24T06:11:00Z</cp:lastPrinted>
  <dcterms:created xsi:type="dcterms:W3CDTF">2023-01-31T04:49:00Z</dcterms:created>
  <dcterms:modified xsi:type="dcterms:W3CDTF">2023-06-05T04:43:00Z</dcterms:modified>
</cp:coreProperties>
</file>